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506AC" w14:textId="4AB98F8A" w:rsidR="005576FD" w:rsidRPr="009227D9" w:rsidRDefault="005576FD" w:rsidP="005576FD">
      <w:pPr>
        <w:jc w:val="both"/>
        <w:rPr>
          <w:b/>
          <w:bCs/>
          <w:sz w:val="32"/>
          <w:szCs w:val="32"/>
        </w:rPr>
      </w:pPr>
      <w:r w:rsidRPr="009227D9">
        <w:rPr>
          <w:b/>
          <w:bCs/>
          <w:sz w:val="32"/>
          <w:szCs w:val="32"/>
        </w:rPr>
        <w:t xml:space="preserve">Michael Fischer completes C-Suite </w:t>
      </w:r>
      <w:r w:rsidR="004306BA">
        <w:rPr>
          <w:b/>
          <w:bCs/>
          <w:sz w:val="32"/>
          <w:szCs w:val="32"/>
        </w:rPr>
        <w:t>of</w:t>
      </w:r>
      <w:r w:rsidRPr="009227D9">
        <w:rPr>
          <w:b/>
          <w:bCs/>
          <w:sz w:val="32"/>
          <w:szCs w:val="32"/>
        </w:rPr>
        <w:t xml:space="preserve"> Delaco</w:t>
      </w:r>
      <w:r>
        <w:rPr>
          <w:b/>
          <w:bCs/>
          <w:sz w:val="32"/>
          <w:szCs w:val="32"/>
        </w:rPr>
        <w:t>n</w:t>
      </w:r>
    </w:p>
    <w:p w14:paraId="200DD179" w14:textId="77777777" w:rsidR="005576FD" w:rsidRPr="005576FD" w:rsidRDefault="005576FD" w:rsidP="005576FD">
      <w:pPr>
        <w:jc w:val="both"/>
        <w:rPr>
          <w:sz w:val="22"/>
          <w:szCs w:val="22"/>
        </w:rPr>
      </w:pPr>
    </w:p>
    <w:p w14:paraId="3C9143BD" w14:textId="22201437" w:rsidR="005576FD" w:rsidRDefault="005576FD" w:rsidP="007B58FC">
      <w:pPr>
        <w:rPr>
          <w:b/>
          <w:bCs/>
          <w:sz w:val="22"/>
          <w:szCs w:val="22"/>
          <w:highlight w:val="white"/>
        </w:rPr>
      </w:pPr>
      <w:proofErr w:type="spellStart"/>
      <w:r w:rsidRPr="005576FD">
        <w:rPr>
          <w:b/>
          <w:bCs/>
          <w:sz w:val="22"/>
          <w:szCs w:val="22"/>
          <w:highlight w:val="white"/>
        </w:rPr>
        <w:t>Engerwitzdorf</w:t>
      </w:r>
      <w:proofErr w:type="spellEnd"/>
      <w:r w:rsidRPr="005576FD">
        <w:rPr>
          <w:b/>
          <w:bCs/>
          <w:sz w:val="22"/>
          <w:szCs w:val="22"/>
          <w:highlight w:val="white"/>
        </w:rPr>
        <w:t xml:space="preserve">, AUSTRIA, July </w:t>
      </w:r>
      <w:r w:rsidR="008E6D86">
        <w:rPr>
          <w:b/>
          <w:bCs/>
          <w:sz w:val="22"/>
          <w:szCs w:val="22"/>
          <w:highlight w:val="white"/>
        </w:rPr>
        <w:t>28</w:t>
      </w:r>
      <w:r w:rsidRPr="005576FD">
        <w:rPr>
          <w:b/>
          <w:bCs/>
          <w:sz w:val="22"/>
          <w:szCs w:val="22"/>
          <w:highlight w:val="white"/>
        </w:rPr>
        <w:t xml:space="preserve">, 2021 – Delacon, the world’s leading expert in phytogenic feed additives, announces with pleasure the appointment of its new Chief Operating Officer. Michael Fischer </w:t>
      </w:r>
      <w:r w:rsidR="007B58FC" w:rsidRPr="007B58FC">
        <w:rPr>
          <w:b/>
          <w:bCs/>
          <w:sz w:val="22"/>
          <w:szCs w:val="22"/>
          <w:highlight w:val="white"/>
        </w:rPr>
        <w:t>has more than 25 years of experience in the food industry and has been part of executive boards for 13 years.</w:t>
      </w:r>
      <w:r w:rsidR="007B58FC" w:rsidRPr="0076760F">
        <w:rPr>
          <w:rFonts w:eastAsia="Times New Roman"/>
          <w:color w:val="010101"/>
        </w:rPr>
        <w:t> </w:t>
      </w:r>
      <w:r w:rsidRPr="005576FD">
        <w:rPr>
          <w:b/>
          <w:bCs/>
          <w:sz w:val="22"/>
          <w:szCs w:val="22"/>
          <w:highlight w:val="white"/>
        </w:rPr>
        <w:t xml:space="preserve">Together with the other Delacon C-Suite members, Markus Dedl, CEO, and Stéphane Jolain, CBO, he will guide the organization in </w:t>
      </w:r>
      <w:r w:rsidR="006264CD">
        <w:rPr>
          <w:b/>
          <w:bCs/>
          <w:sz w:val="22"/>
          <w:szCs w:val="22"/>
          <w:highlight w:val="white"/>
        </w:rPr>
        <w:t xml:space="preserve">implementing </w:t>
      </w:r>
      <w:r w:rsidRPr="005576FD">
        <w:rPr>
          <w:b/>
          <w:bCs/>
          <w:sz w:val="22"/>
          <w:szCs w:val="22"/>
          <w:highlight w:val="white"/>
        </w:rPr>
        <w:t xml:space="preserve">its vision to unlock the plant universe for better lives. </w:t>
      </w:r>
    </w:p>
    <w:p w14:paraId="153AF76C" w14:textId="77777777" w:rsidR="005576FD" w:rsidRPr="005576FD" w:rsidRDefault="005576FD" w:rsidP="005576FD">
      <w:pPr>
        <w:jc w:val="both"/>
        <w:rPr>
          <w:b/>
          <w:bCs/>
          <w:sz w:val="22"/>
          <w:szCs w:val="22"/>
          <w:highlight w:val="white"/>
        </w:rPr>
      </w:pPr>
      <w:bookmarkStart w:id="0" w:name="_GoBack"/>
      <w:bookmarkEnd w:id="0"/>
    </w:p>
    <w:p w14:paraId="30533E60" w14:textId="0D0FB213" w:rsidR="00EE5A2C" w:rsidRPr="0093789E" w:rsidRDefault="00B91156" w:rsidP="005576FD">
      <w:pPr>
        <w:jc w:val="both"/>
        <w:rPr>
          <w:sz w:val="22"/>
          <w:szCs w:val="22"/>
        </w:rPr>
      </w:pPr>
      <w:r>
        <w:rPr>
          <w:sz w:val="22"/>
          <w:szCs w:val="22"/>
          <w:highlight w:val="white"/>
        </w:rPr>
        <w:t xml:space="preserve">In </w:t>
      </w:r>
      <w:r w:rsidR="005576FD" w:rsidRPr="005576FD">
        <w:rPr>
          <w:sz w:val="22"/>
          <w:szCs w:val="22"/>
          <w:highlight w:val="white"/>
        </w:rPr>
        <w:t xml:space="preserve">June 2021, the experienced business leader, Michael Fischer, took over the position of Chief Operating Officer at Delacon. </w:t>
      </w:r>
      <w:r w:rsidR="00EE5A2C">
        <w:rPr>
          <w:sz w:val="22"/>
          <w:szCs w:val="22"/>
          <w:highlight w:val="white"/>
        </w:rPr>
        <w:t xml:space="preserve">He is located at the company’s Hub in </w:t>
      </w:r>
      <w:proofErr w:type="spellStart"/>
      <w:r w:rsidR="00EE5A2C">
        <w:rPr>
          <w:sz w:val="22"/>
          <w:szCs w:val="22"/>
          <w:highlight w:val="white"/>
        </w:rPr>
        <w:t>Engerwitzdorf</w:t>
      </w:r>
      <w:proofErr w:type="spellEnd"/>
      <w:r w:rsidR="00EE5A2C">
        <w:rPr>
          <w:sz w:val="22"/>
          <w:szCs w:val="22"/>
          <w:highlight w:val="white"/>
        </w:rPr>
        <w:t xml:space="preserve">, Austria. In his function, Michael Fischer is reporting directly to </w:t>
      </w:r>
      <w:proofErr w:type="spellStart"/>
      <w:r w:rsidR="00EE5A2C">
        <w:rPr>
          <w:sz w:val="22"/>
          <w:szCs w:val="22"/>
          <w:highlight w:val="white"/>
        </w:rPr>
        <w:t>Delacon’s</w:t>
      </w:r>
      <w:proofErr w:type="spellEnd"/>
      <w:r w:rsidR="00EE5A2C">
        <w:rPr>
          <w:sz w:val="22"/>
          <w:szCs w:val="22"/>
          <w:highlight w:val="white"/>
        </w:rPr>
        <w:t xml:space="preserve"> CEO Markus Dedl and oversees the </w:t>
      </w:r>
      <w:r w:rsidR="00EE5A2C" w:rsidRPr="00EE5A2C">
        <w:rPr>
          <w:sz w:val="22"/>
          <w:szCs w:val="22"/>
          <w:highlight w:val="white"/>
        </w:rPr>
        <w:t xml:space="preserve">areas of Operations, Finance, Organizational Development, as well as </w:t>
      </w:r>
      <w:r w:rsidR="00EE5A2C" w:rsidRPr="0093789E">
        <w:rPr>
          <w:sz w:val="22"/>
          <w:szCs w:val="22"/>
        </w:rPr>
        <w:t>Administration.</w:t>
      </w:r>
    </w:p>
    <w:p w14:paraId="4BAE60E7" w14:textId="77777777" w:rsidR="00E32BA3" w:rsidRPr="0093789E" w:rsidRDefault="00E32BA3" w:rsidP="00E32BA3">
      <w:pPr>
        <w:jc w:val="both"/>
        <w:rPr>
          <w:sz w:val="22"/>
          <w:szCs w:val="22"/>
        </w:rPr>
      </w:pPr>
    </w:p>
    <w:p w14:paraId="203249A1" w14:textId="1FB33E67" w:rsidR="00E32BA3" w:rsidRPr="008E6D86" w:rsidRDefault="00E32BA3" w:rsidP="00E32BA3">
      <w:pPr>
        <w:jc w:val="both"/>
        <w:rPr>
          <w:sz w:val="22"/>
          <w:szCs w:val="22"/>
        </w:rPr>
      </w:pPr>
      <w:r w:rsidRPr="0093789E">
        <w:rPr>
          <w:sz w:val="22"/>
          <w:szCs w:val="22"/>
        </w:rPr>
        <w:t xml:space="preserve">“Having consumer demands and beliefs in mind, I see a very </w:t>
      </w:r>
      <w:r w:rsidR="00B91156" w:rsidRPr="0093789E">
        <w:rPr>
          <w:sz w:val="22"/>
          <w:szCs w:val="22"/>
        </w:rPr>
        <w:t>bright</w:t>
      </w:r>
      <w:r w:rsidRPr="0093789E">
        <w:rPr>
          <w:sz w:val="22"/>
          <w:szCs w:val="22"/>
        </w:rPr>
        <w:t xml:space="preserve"> future for phytogenics, and can highly identify with </w:t>
      </w:r>
      <w:proofErr w:type="spellStart"/>
      <w:r w:rsidRPr="0093789E">
        <w:rPr>
          <w:sz w:val="22"/>
          <w:szCs w:val="22"/>
        </w:rPr>
        <w:t>Delacon’s</w:t>
      </w:r>
      <w:proofErr w:type="spellEnd"/>
      <w:r w:rsidRPr="0093789E">
        <w:rPr>
          <w:sz w:val="22"/>
          <w:szCs w:val="22"/>
        </w:rPr>
        <w:t xml:space="preserve"> values: make a difference, grow together, impact life”, says Michael Fischer, “Together with the </w:t>
      </w:r>
      <w:r w:rsidRPr="008E6D86">
        <w:rPr>
          <w:sz w:val="22"/>
          <w:szCs w:val="22"/>
        </w:rPr>
        <w:t>global team and partners, I look forward to grow</w:t>
      </w:r>
      <w:r w:rsidR="00B91156" w:rsidRPr="008E6D86">
        <w:rPr>
          <w:sz w:val="22"/>
          <w:szCs w:val="22"/>
        </w:rPr>
        <w:t>ing</w:t>
      </w:r>
      <w:r w:rsidRPr="008E6D86">
        <w:rPr>
          <w:sz w:val="22"/>
          <w:szCs w:val="22"/>
        </w:rPr>
        <w:t xml:space="preserve"> </w:t>
      </w:r>
      <w:proofErr w:type="spellStart"/>
      <w:r w:rsidRPr="008E6D86">
        <w:rPr>
          <w:sz w:val="22"/>
          <w:szCs w:val="22"/>
        </w:rPr>
        <w:t>Delacon’s</w:t>
      </w:r>
      <w:proofErr w:type="spellEnd"/>
      <w:r w:rsidRPr="008E6D86">
        <w:rPr>
          <w:sz w:val="22"/>
          <w:szCs w:val="22"/>
        </w:rPr>
        <w:t xml:space="preserve"> global footprint and make the world a little bit better with our concepts and solutions, every day.” </w:t>
      </w:r>
    </w:p>
    <w:p w14:paraId="4D44CD67" w14:textId="77777777" w:rsidR="00E32BA3" w:rsidRPr="008E6D86" w:rsidRDefault="00E32BA3" w:rsidP="00E32BA3">
      <w:pPr>
        <w:jc w:val="both"/>
        <w:rPr>
          <w:sz w:val="22"/>
          <w:szCs w:val="22"/>
        </w:rPr>
      </w:pPr>
    </w:p>
    <w:p w14:paraId="49C336E4" w14:textId="5AB130F3" w:rsidR="00E32BA3" w:rsidRPr="008E6D86" w:rsidRDefault="00E32BA3" w:rsidP="00E32BA3">
      <w:pPr>
        <w:jc w:val="both"/>
        <w:rPr>
          <w:sz w:val="22"/>
          <w:szCs w:val="22"/>
        </w:rPr>
      </w:pPr>
      <w:proofErr w:type="spellStart"/>
      <w:r w:rsidRPr="008E6D86">
        <w:rPr>
          <w:sz w:val="22"/>
          <w:szCs w:val="22"/>
        </w:rPr>
        <w:t>Delacon’s</w:t>
      </w:r>
      <w:proofErr w:type="spellEnd"/>
      <w:r w:rsidRPr="008E6D86">
        <w:rPr>
          <w:sz w:val="22"/>
          <w:szCs w:val="22"/>
        </w:rPr>
        <w:t xml:space="preserve"> CEO Markus Dedl adds: “With Michael joining our C-Suite, we are strengthening our top management as a base for </w:t>
      </w:r>
      <w:proofErr w:type="spellStart"/>
      <w:r w:rsidRPr="008E6D86">
        <w:rPr>
          <w:sz w:val="22"/>
          <w:szCs w:val="22"/>
        </w:rPr>
        <w:t>Delacon’s</w:t>
      </w:r>
      <w:proofErr w:type="spellEnd"/>
      <w:r w:rsidRPr="008E6D86">
        <w:rPr>
          <w:sz w:val="22"/>
          <w:szCs w:val="22"/>
        </w:rPr>
        <w:t xml:space="preserve"> future growth and development. Together, we will pursue our mission of making phytogenics for health and nutrition available to all.”</w:t>
      </w:r>
    </w:p>
    <w:p w14:paraId="5AAFC8F2" w14:textId="77777777" w:rsidR="00E32BA3" w:rsidRPr="008E6D86" w:rsidRDefault="00E32BA3" w:rsidP="00E32BA3">
      <w:pPr>
        <w:jc w:val="both"/>
        <w:rPr>
          <w:sz w:val="22"/>
          <w:szCs w:val="22"/>
        </w:rPr>
      </w:pPr>
    </w:p>
    <w:p w14:paraId="155913BC" w14:textId="6388C1CE" w:rsidR="00E32BA3" w:rsidRPr="008E6D86" w:rsidRDefault="00E32BA3" w:rsidP="005576FD">
      <w:pPr>
        <w:jc w:val="both"/>
        <w:rPr>
          <w:sz w:val="22"/>
          <w:szCs w:val="22"/>
        </w:rPr>
      </w:pPr>
      <w:r w:rsidRPr="008E6D86">
        <w:rPr>
          <w:sz w:val="22"/>
          <w:szCs w:val="22"/>
        </w:rPr>
        <w:t>Michael Fischer</w:t>
      </w:r>
      <w:r w:rsidR="005576FD" w:rsidRPr="008E6D86">
        <w:rPr>
          <w:sz w:val="22"/>
          <w:szCs w:val="22"/>
        </w:rPr>
        <w:t xml:space="preserve"> brings over 20 years of leadership experience in different positions.</w:t>
      </w:r>
      <w:r w:rsidR="00EE5A2C" w:rsidRPr="008E6D86">
        <w:rPr>
          <w:sz w:val="22"/>
          <w:szCs w:val="22"/>
        </w:rPr>
        <w:t xml:space="preserve"> In leading several business units, he gained broad expertise in finance and controlling, business development and sales, brand and marketing, global expansions and export strategies, production and purchase, organizational changes, and corporate strategy.</w:t>
      </w:r>
    </w:p>
    <w:p w14:paraId="7A65DE65" w14:textId="3111BEA1" w:rsidR="00EE5A2C" w:rsidRDefault="00EE5A2C" w:rsidP="005576FD">
      <w:pPr>
        <w:jc w:val="both"/>
        <w:rPr>
          <w:rFonts w:eastAsia="Times New Roman"/>
          <w:color w:val="010101"/>
        </w:rPr>
      </w:pPr>
    </w:p>
    <w:p w14:paraId="5DD9E5EA" w14:textId="361F4EBC" w:rsidR="005576FD" w:rsidRDefault="005576FD" w:rsidP="00C25148">
      <w:pPr>
        <w:jc w:val="both"/>
        <w:rPr>
          <w:sz w:val="22"/>
          <w:szCs w:val="22"/>
          <w:highlight w:val="white"/>
        </w:rPr>
      </w:pPr>
      <w:r w:rsidRPr="005576FD">
        <w:rPr>
          <w:sz w:val="22"/>
          <w:szCs w:val="22"/>
          <w:highlight w:val="white"/>
        </w:rPr>
        <w:t xml:space="preserve">Most recently, Michael Fischer worked with </w:t>
      </w:r>
      <w:r w:rsidR="00BC59D7">
        <w:rPr>
          <w:sz w:val="22"/>
          <w:szCs w:val="22"/>
          <w:highlight w:val="white"/>
        </w:rPr>
        <w:t xml:space="preserve">the </w:t>
      </w:r>
      <w:r w:rsidR="00C25148">
        <w:rPr>
          <w:sz w:val="22"/>
          <w:szCs w:val="22"/>
          <w:highlight w:val="white"/>
        </w:rPr>
        <w:t>family-owned food</w:t>
      </w:r>
      <w:r w:rsidR="00BC59D7">
        <w:rPr>
          <w:sz w:val="22"/>
          <w:szCs w:val="22"/>
          <w:highlight w:val="white"/>
        </w:rPr>
        <w:t xml:space="preserve"> company </w:t>
      </w:r>
      <w:r w:rsidRPr="005576FD">
        <w:rPr>
          <w:sz w:val="22"/>
          <w:szCs w:val="22"/>
          <w:highlight w:val="white"/>
        </w:rPr>
        <w:t>SPITZ as CEO for the bakery division</w:t>
      </w:r>
      <w:r w:rsidR="00C25148">
        <w:rPr>
          <w:sz w:val="22"/>
          <w:szCs w:val="22"/>
          <w:highlight w:val="white"/>
        </w:rPr>
        <w:t xml:space="preserve">. </w:t>
      </w:r>
      <w:r w:rsidRPr="005576FD">
        <w:rPr>
          <w:sz w:val="22"/>
          <w:szCs w:val="22"/>
          <w:highlight w:val="white"/>
        </w:rPr>
        <w:t xml:space="preserve">Before that, </w:t>
      </w:r>
      <w:r w:rsidR="00C25148">
        <w:rPr>
          <w:sz w:val="22"/>
          <w:szCs w:val="22"/>
          <w:highlight w:val="white"/>
        </w:rPr>
        <w:t>for 20 years</w:t>
      </w:r>
      <w:r w:rsidR="00B91156">
        <w:rPr>
          <w:sz w:val="22"/>
          <w:szCs w:val="22"/>
          <w:highlight w:val="white"/>
        </w:rPr>
        <w:t>,</w:t>
      </w:r>
      <w:r w:rsidR="00C25148">
        <w:rPr>
          <w:sz w:val="22"/>
          <w:szCs w:val="22"/>
          <w:highlight w:val="white"/>
        </w:rPr>
        <w:t xml:space="preserve"> </w:t>
      </w:r>
      <w:r w:rsidRPr="005576FD">
        <w:rPr>
          <w:sz w:val="22"/>
          <w:szCs w:val="22"/>
          <w:highlight w:val="white"/>
        </w:rPr>
        <w:t xml:space="preserve">he was </w:t>
      </w:r>
      <w:r w:rsidR="007B58FC">
        <w:rPr>
          <w:sz w:val="22"/>
          <w:szCs w:val="22"/>
          <w:highlight w:val="white"/>
        </w:rPr>
        <w:t xml:space="preserve">the CEO </w:t>
      </w:r>
      <w:r w:rsidRPr="005576FD">
        <w:rPr>
          <w:sz w:val="22"/>
          <w:szCs w:val="22"/>
          <w:highlight w:val="white"/>
        </w:rPr>
        <w:t>for the greatest division of Resch &amp; Frisch</w:t>
      </w:r>
      <w:r w:rsidR="00C25148">
        <w:rPr>
          <w:sz w:val="22"/>
          <w:szCs w:val="22"/>
          <w:highlight w:val="white"/>
        </w:rPr>
        <w:t xml:space="preserve">, </w:t>
      </w:r>
      <w:r w:rsidRPr="005576FD">
        <w:rPr>
          <w:sz w:val="22"/>
          <w:szCs w:val="22"/>
          <w:highlight w:val="white"/>
        </w:rPr>
        <w:t>contribut</w:t>
      </w:r>
      <w:r w:rsidR="00C25148">
        <w:rPr>
          <w:sz w:val="22"/>
          <w:szCs w:val="22"/>
          <w:highlight w:val="white"/>
        </w:rPr>
        <w:t xml:space="preserve">ing </w:t>
      </w:r>
      <w:r w:rsidRPr="005576FD">
        <w:rPr>
          <w:sz w:val="22"/>
          <w:szCs w:val="22"/>
          <w:highlight w:val="white"/>
        </w:rPr>
        <w:t xml:space="preserve">significantly to the enormous growth of the </w:t>
      </w:r>
      <w:r w:rsidR="00EE5A2C" w:rsidRPr="00EE5A2C">
        <w:rPr>
          <w:sz w:val="22"/>
          <w:szCs w:val="22"/>
          <w:highlight w:val="white"/>
        </w:rPr>
        <w:t>Austrian family company with</w:t>
      </w:r>
      <w:r w:rsidR="0093789E">
        <w:rPr>
          <w:sz w:val="22"/>
          <w:szCs w:val="22"/>
          <w:highlight w:val="white"/>
        </w:rPr>
        <w:t xml:space="preserve"> about</w:t>
      </w:r>
      <w:r w:rsidR="00EE5A2C" w:rsidRPr="00EE5A2C">
        <w:rPr>
          <w:sz w:val="22"/>
          <w:szCs w:val="22"/>
          <w:highlight w:val="white"/>
        </w:rPr>
        <w:t xml:space="preserve"> 1,</w:t>
      </w:r>
      <w:r w:rsidR="0093789E">
        <w:rPr>
          <w:sz w:val="22"/>
          <w:szCs w:val="22"/>
          <w:highlight w:val="white"/>
        </w:rPr>
        <w:t>1</w:t>
      </w:r>
      <w:r w:rsidR="00EE5A2C" w:rsidRPr="00EE5A2C">
        <w:rPr>
          <w:sz w:val="22"/>
          <w:szCs w:val="22"/>
          <w:highlight w:val="white"/>
        </w:rPr>
        <w:t>00 employees focusing on baked goods.</w:t>
      </w:r>
      <w:r w:rsidR="00EE5A2C">
        <w:rPr>
          <w:sz w:val="22"/>
          <w:szCs w:val="22"/>
          <w:highlight w:val="white"/>
        </w:rPr>
        <w:t xml:space="preserve"> </w:t>
      </w:r>
      <w:r w:rsidRPr="005576FD">
        <w:rPr>
          <w:sz w:val="22"/>
          <w:szCs w:val="22"/>
          <w:highlight w:val="white"/>
        </w:rPr>
        <w:t xml:space="preserve">His professional career is founded on his business administration </w:t>
      </w:r>
      <w:r w:rsidR="00B91156" w:rsidRPr="005576FD">
        <w:rPr>
          <w:sz w:val="22"/>
          <w:szCs w:val="22"/>
          <w:highlight w:val="white"/>
        </w:rPr>
        <w:t xml:space="preserve">studies </w:t>
      </w:r>
      <w:r w:rsidRPr="005576FD">
        <w:rPr>
          <w:sz w:val="22"/>
          <w:szCs w:val="22"/>
          <w:highlight w:val="white"/>
        </w:rPr>
        <w:t xml:space="preserve">at the University of Linz, with </w:t>
      </w:r>
      <w:r w:rsidR="00B91156">
        <w:rPr>
          <w:sz w:val="22"/>
          <w:szCs w:val="22"/>
          <w:highlight w:val="white"/>
        </w:rPr>
        <w:t xml:space="preserve">a </w:t>
      </w:r>
      <w:r w:rsidRPr="005576FD">
        <w:rPr>
          <w:sz w:val="22"/>
          <w:szCs w:val="22"/>
          <w:highlight w:val="white"/>
        </w:rPr>
        <w:t xml:space="preserve">specialization in Controlling and Marketing. </w:t>
      </w:r>
      <w:r w:rsidR="007B58FC">
        <w:rPr>
          <w:sz w:val="22"/>
          <w:szCs w:val="22"/>
          <w:highlight w:val="white"/>
        </w:rPr>
        <w:t xml:space="preserve">He holds a Magister’s as well as an MBA degree. </w:t>
      </w:r>
      <w:r w:rsidRPr="005576FD">
        <w:rPr>
          <w:sz w:val="22"/>
          <w:szCs w:val="22"/>
          <w:highlight w:val="white"/>
        </w:rPr>
        <w:t xml:space="preserve">  </w:t>
      </w:r>
    </w:p>
    <w:p w14:paraId="126691FD" w14:textId="77777777" w:rsidR="005576FD" w:rsidRPr="005576FD" w:rsidRDefault="005576FD" w:rsidP="005576FD">
      <w:pPr>
        <w:jc w:val="both"/>
        <w:rPr>
          <w:sz w:val="22"/>
          <w:szCs w:val="22"/>
          <w:highlight w:val="white"/>
        </w:rPr>
      </w:pPr>
    </w:p>
    <w:p w14:paraId="03FB6092" w14:textId="77777777" w:rsidR="005576FD" w:rsidRPr="00E32BA3" w:rsidRDefault="005576FD" w:rsidP="00E32BA3">
      <w:pPr>
        <w:spacing w:after="120" w:line="240" w:lineRule="auto"/>
        <w:jc w:val="both"/>
        <w:rPr>
          <w:b/>
          <w:sz w:val="18"/>
          <w:szCs w:val="18"/>
        </w:rPr>
      </w:pPr>
      <w:r w:rsidRPr="00E32BA3">
        <w:rPr>
          <w:b/>
          <w:sz w:val="18"/>
          <w:szCs w:val="18"/>
        </w:rPr>
        <w:t>About Delacon</w:t>
      </w:r>
    </w:p>
    <w:p w14:paraId="53173BB6" w14:textId="77777777" w:rsidR="00E32BA3" w:rsidRDefault="005576FD" w:rsidP="00E32BA3">
      <w:pPr>
        <w:spacing w:after="120" w:line="276" w:lineRule="auto"/>
        <w:rPr>
          <w:sz w:val="18"/>
          <w:szCs w:val="18"/>
        </w:rPr>
      </w:pPr>
      <w:r w:rsidRPr="00E32BA3">
        <w:rPr>
          <w:sz w:val="18"/>
          <w:szCs w:val="18"/>
        </w:rPr>
        <w:t xml:space="preserve">For more than 30 years, Delacon is dedicated to its vision to unlock the plant universe for better lives. Serving this purpose, the company manufactures plant-derived solutions for the poultry, swine, ruminant and aquaculture industry. Using the power of nature, they have proven efficacy in maximizing feed efficiency as well as a sustainable impact on animals, people, and the environment. Today, they are known worldwide under the term “phytogenics”, and Delacon is recognized as the globally leading expert in this field. </w:t>
      </w:r>
      <w:r w:rsidR="00E32BA3">
        <w:rPr>
          <w:sz w:val="18"/>
          <w:szCs w:val="18"/>
        </w:rPr>
        <w:tab/>
        <w:t xml:space="preserve">                                             </w:t>
      </w:r>
    </w:p>
    <w:p w14:paraId="01E9098C" w14:textId="5D95B395" w:rsidR="00235FB3" w:rsidRPr="00E32BA3" w:rsidRDefault="005576FD" w:rsidP="00E32BA3">
      <w:pPr>
        <w:spacing w:after="120" w:line="276" w:lineRule="auto"/>
        <w:rPr>
          <w:sz w:val="18"/>
          <w:szCs w:val="18"/>
        </w:rPr>
      </w:pPr>
      <w:r w:rsidRPr="00E32BA3">
        <w:rPr>
          <w:sz w:val="18"/>
          <w:szCs w:val="18"/>
        </w:rPr>
        <w:t>www.delacon.com | office@delacon.com | +43 7235 22 990-0</w:t>
      </w:r>
    </w:p>
    <w:sectPr w:rsidR="00235FB3" w:rsidRPr="00E32BA3">
      <w:headerReference w:type="default" r:id="rId11"/>
      <w:footerReference w:type="default" r:id="rId12"/>
      <w:headerReference w:type="first" r:id="rId13"/>
      <w:pgSz w:w="11906" w:h="16838"/>
      <w:pgMar w:top="2835" w:right="1134" w:bottom="1134" w:left="992" w:header="476" w:footer="5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6D18D" w14:textId="77777777" w:rsidR="008307D0" w:rsidRDefault="008307D0">
      <w:pPr>
        <w:spacing w:line="240" w:lineRule="auto"/>
      </w:pPr>
      <w:r>
        <w:separator/>
      </w:r>
    </w:p>
  </w:endnote>
  <w:endnote w:type="continuationSeparator" w:id="0">
    <w:p w14:paraId="69E4D47D" w14:textId="77777777" w:rsidR="008307D0" w:rsidRDefault="0083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1AE73" w14:textId="02C5E9C8" w:rsidR="00235FB3" w:rsidRDefault="00A374F3">
    <w:pPr>
      <w:tabs>
        <w:tab w:val="left" w:pos="9072"/>
      </w:tabs>
      <w:spacing w:line="240" w:lineRule="auto"/>
      <w:rPr>
        <w:color w:val="828282"/>
      </w:rPr>
    </w:pPr>
    <w:r>
      <w:rPr>
        <w:color w:val="828282"/>
      </w:rPr>
      <w:t xml:space="preserve">Contact: Karina Umdasch, </w:t>
    </w:r>
    <w:r w:rsidR="00770736">
      <w:rPr>
        <w:color w:val="828282"/>
      </w:rPr>
      <w:t>Global Organizational Development Lead</w:t>
    </w:r>
  </w:p>
  <w:p w14:paraId="224E780D" w14:textId="77777777" w:rsidR="00235FB3" w:rsidRDefault="00A374F3">
    <w:pPr>
      <w:tabs>
        <w:tab w:val="left" w:pos="9072"/>
      </w:tabs>
      <w:spacing w:line="240" w:lineRule="auto"/>
      <w:rPr>
        <w:color w:val="828282"/>
      </w:rPr>
    </w:pPr>
    <w:r>
      <w:rPr>
        <w:color w:val="828282"/>
      </w:rPr>
      <w:t xml:space="preserve">karina.umdasch@delacon.com, +43 7235 22 990-414,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4E3AC" w14:textId="77777777" w:rsidR="008307D0" w:rsidRDefault="008307D0">
      <w:pPr>
        <w:spacing w:line="240" w:lineRule="auto"/>
      </w:pPr>
      <w:r>
        <w:separator/>
      </w:r>
    </w:p>
  </w:footnote>
  <w:footnote w:type="continuationSeparator" w:id="0">
    <w:p w14:paraId="2398909E" w14:textId="77777777" w:rsidR="008307D0" w:rsidRDefault="00830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6E77" w14:textId="77777777" w:rsidR="00235FB3" w:rsidRDefault="295EA655">
    <w:pPr>
      <w:ind w:right="166"/>
      <w:jc w:val="right"/>
      <w:rPr>
        <w:b/>
        <w:sz w:val="22"/>
        <w:szCs w:val="22"/>
      </w:rPr>
    </w:pPr>
    <w:r w:rsidRPr="6BB7B135">
      <w:rPr>
        <w:b/>
        <w:bCs/>
        <w:sz w:val="22"/>
        <w:szCs w:val="22"/>
      </w:rPr>
      <w:t>Press release</w:t>
    </w:r>
    <w:r w:rsidR="00A374F3">
      <w:rPr>
        <w:noProof/>
      </w:rPr>
      <w:drawing>
        <wp:anchor distT="0" distB="0" distL="114300" distR="114300" simplePos="0" relativeHeight="251658240" behindDoc="0" locked="0" layoutInCell="1" hidden="0" allowOverlap="1" wp14:anchorId="6F0FE644" wp14:editId="5001B2C4">
          <wp:simplePos x="0" y="0"/>
          <wp:positionH relativeFrom="column">
            <wp:posOffset>-86994</wp:posOffset>
          </wp:positionH>
          <wp:positionV relativeFrom="paragraph">
            <wp:posOffset>21590</wp:posOffset>
          </wp:positionV>
          <wp:extent cx="2991485" cy="9175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91485" cy="917575"/>
                  </a:xfrm>
                  <a:prstGeom prst="rect">
                    <a:avLst/>
                  </a:prstGeom>
                  <a:ln/>
                </pic:spPr>
              </pic:pic>
            </a:graphicData>
          </a:graphic>
        </wp:anchor>
      </w:drawing>
    </w:r>
  </w:p>
  <w:p w14:paraId="22D7B7F4" w14:textId="77777777" w:rsidR="00235FB3" w:rsidRDefault="00235FB3">
    <w:pPr>
      <w:pBdr>
        <w:top w:val="nil"/>
        <w:left w:val="nil"/>
        <w:bottom w:val="nil"/>
        <w:right w:val="nil"/>
        <w:between w:val="nil"/>
      </w:pBdr>
      <w:tabs>
        <w:tab w:val="center" w:pos="4536"/>
        <w:tab w:val="right" w:pos="9072"/>
      </w:tabs>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DB18" w14:textId="77777777" w:rsidR="00235FB3" w:rsidRDefault="00235FB3">
    <w:pPr>
      <w:pBdr>
        <w:top w:val="nil"/>
        <w:left w:val="nil"/>
        <w:bottom w:val="nil"/>
        <w:right w:val="nil"/>
        <w:between w:val="nil"/>
      </w:pBdr>
      <w:tabs>
        <w:tab w:val="center" w:pos="4536"/>
        <w:tab w:val="right" w:pos="9072"/>
      </w:tabs>
      <w:spacing w:before="80"/>
      <w:rPr>
        <w:color w:val="000000"/>
        <w:sz w:val="14"/>
        <w:szCs w:val="14"/>
      </w:rPr>
    </w:pPr>
  </w:p>
  <w:p w14:paraId="0BC7EDEE" w14:textId="77777777" w:rsidR="00235FB3" w:rsidRDefault="00235F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A5FE0"/>
    <w:multiLevelType w:val="multilevel"/>
    <w:tmpl w:val="C03AE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wsDQzs7AwMLY0trRQ0lEKTi0uzszPAykwqgUA6q9LWiwAAAA="/>
  </w:docVars>
  <w:rsids>
    <w:rsidRoot w:val="00235FB3"/>
    <w:rsid w:val="0003431A"/>
    <w:rsid w:val="00043AFA"/>
    <w:rsid w:val="00117237"/>
    <w:rsid w:val="0014174F"/>
    <w:rsid w:val="00211823"/>
    <w:rsid w:val="0022552C"/>
    <w:rsid w:val="00235FB3"/>
    <w:rsid w:val="00245DAA"/>
    <w:rsid w:val="00267565"/>
    <w:rsid w:val="00277D8D"/>
    <w:rsid w:val="002B277B"/>
    <w:rsid w:val="00352C4C"/>
    <w:rsid w:val="00377A31"/>
    <w:rsid w:val="004306BA"/>
    <w:rsid w:val="00447677"/>
    <w:rsid w:val="004A0B37"/>
    <w:rsid w:val="005506D7"/>
    <w:rsid w:val="005576FD"/>
    <w:rsid w:val="00560676"/>
    <w:rsid w:val="00591D4F"/>
    <w:rsid w:val="005A40B5"/>
    <w:rsid w:val="005F6D11"/>
    <w:rsid w:val="006264CD"/>
    <w:rsid w:val="00635EC1"/>
    <w:rsid w:val="006A2894"/>
    <w:rsid w:val="006E60A7"/>
    <w:rsid w:val="00704358"/>
    <w:rsid w:val="007125D8"/>
    <w:rsid w:val="00722C52"/>
    <w:rsid w:val="00770736"/>
    <w:rsid w:val="007B58FC"/>
    <w:rsid w:val="007E6E0A"/>
    <w:rsid w:val="007E7568"/>
    <w:rsid w:val="008307D0"/>
    <w:rsid w:val="0088098F"/>
    <w:rsid w:val="008960A2"/>
    <w:rsid w:val="008A7DAA"/>
    <w:rsid w:val="008E6D86"/>
    <w:rsid w:val="008F400A"/>
    <w:rsid w:val="0093789E"/>
    <w:rsid w:val="00943B42"/>
    <w:rsid w:val="0097516E"/>
    <w:rsid w:val="009A28E0"/>
    <w:rsid w:val="00A31925"/>
    <w:rsid w:val="00A374F3"/>
    <w:rsid w:val="00A5730A"/>
    <w:rsid w:val="00A67450"/>
    <w:rsid w:val="00A86AD2"/>
    <w:rsid w:val="00AA5BE5"/>
    <w:rsid w:val="00B27B0D"/>
    <w:rsid w:val="00B40357"/>
    <w:rsid w:val="00B77D34"/>
    <w:rsid w:val="00B91156"/>
    <w:rsid w:val="00BA5674"/>
    <w:rsid w:val="00BB404E"/>
    <w:rsid w:val="00BC59D7"/>
    <w:rsid w:val="00C25148"/>
    <w:rsid w:val="00CD78CD"/>
    <w:rsid w:val="00CE1118"/>
    <w:rsid w:val="00DC549E"/>
    <w:rsid w:val="00DE06F3"/>
    <w:rsid w:val="00E3208E"/>
    <w:rsid w:val="00E32BA3"/>
    <w:rsid w:val="00E473F8"/>
    <w:rsid w:val="00ED5071"/>
    <w:rsid w:val="00EE5A2C"/>
    <w:rsid w:val="00F8504A"/>
    <w:rsid w:val="00FB3FC5"/>
    <w:rsid w:val="18128531"/>
    <w:rsid w:val="295EA655"/>
    <w:rsid w:val="672114F1"/>
    <w:rsid w:val="6BB7B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969E"/>
  <w15:docId w15:val="{A1F88A9E-7B7E-4A41-B695-583D5E9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360"/>
      <w:outlineLvl w:val="0"/>
    </w:pPr>
    <w:rPr>
      <w:color w:val="000000"/>
      <w:sz w:val="24"/>
      <w:szCs w:val="24"/>
    </w:rPr>
  </w:style>
  <w:style w:type="paragraph" w:styleId="berschrift2">
    <w:name w:val="heading 2"/>
    <w:basedOn w:val="Standard"/>
    <w:next w:val="Standard"/>
    <w:uiPriority w:val="9"/>
    <w:semiHidden/>
    <w:unhideWhenUsed/>
    <w:qFormat/>
    <w:pPr>
      <w:keepNext/>
      <w:keepLines/>
      <w:spacing w:before="360" w:after="240"/>
      <w:outlineLvl w:val="1"/>
    </w:pPr>
    <w:rPr>
      <w:color w:val="000000"/>
    </w:rPr>
  </w:style>
  <w:style w:type="paragraph" w:styleId="berschrift3">
    <w:name w:val="heading 3"/>
    <w:basedOn w:val="Standard"/>
    <w:next w:val="Standard"/>
    <w:uiPriority w:val="9"/>
    <w:semiHidden/>
    <w:unhideWhenUsed/>
    <w:qFormat/>
    <w:pPr>
      <w:keepNext/>
      <w:keepLines/>
      <w:tabs>
        <w:tab w:val="left" w:pos="0"/>
      </w:tabs>
      <w:spacing w:before="240" w:after="120"/>
      <w:outlineLvl w:val="2"/>
    </w:pPr>
    <w:rPr>
      <w:color w:val="000000"/>
    </w:rPr>
  </w:style>
  <w:style w:type="paragraph" w:styleId="berschrift4">
    <w:name w:val="heading 4"/>
    <w:basedOn w:val="Standard"/>
    <w:next w:val="Standard"/>
    <w:uiPriority w:val="9"/>
    <w:semiHidden/>
    <w:unhideWhenUsed/>
    <w:qFormat/>
    <w:pPr>
      <w:keepNext/>
      <w:keepLines/>
      <w:tabs>
        <w:tab w:val="left" w:pos="0"/>
      </w:tabs>
      <w:spacing w:before="200" w:after="120"/>
      <w:outlineLvl w:val="3"/>
    </w:pPr>
    <w:rPr>
      <w:i/>
      <w:color w:val="000000"/>
    </w:rPr>
  </w:style>
  <w:style w:type="paragraph" w:styleId="berschrift5">
    <w:name w:val="heading 5"/>
    <w:basedOn w:val="Standard"/>
    <w:next w:val="Standard"/>
    <w:uiPriority w:val="9"/>
    <w:semiHidden/>
    <w:unhideWhenUsed/>
    <w:qFormat/>
    <w:pPr>
      <w:keepNext/>
      <w:keepLines/>
      <w:spacing w:before="200"/>
      <w:outlineLvl w:val="4"/>
    </w:pPr>
    <w:rPr>
      <w:color w:val="000000"/>
    </w:rPr>
  </w:style>
  <w:style w:type="paragraph" w:styleId="berschrift6">
    <w:name w:val="heading 6"/>
    <w:basedOn w:val="Standard"/>
    <w:next w:val="Standard"/>
    <w:uiPriority w:val="9"/>
    <w:semiHidden/>
    <w:unhideWhenUsed/>
    <w:qFormat/>
    <w:pPr>
      <w:keepNext/>
      <w:keepLines/>
      <w:spacing w:before="200"/>
      <w:outlineLvl w:val="5"/>
    </w:pPr>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line="240" w:lineRule="auto"/>
    </w:pPr>
    <w:rPr>
      <w:color w:val="A59573"/>
      <w:sz w:val="160"/>
      <w:szCs w:val="16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770736"/>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770736"/>
  </w:style>
  <w:style w:type="paragraph" w:styleId="Fuzeile">
    <w:name w:val="footer"/>
    <w:basedOn w:val="Standard"/>
    <w:link w:val="FuzeileZchn"/>
    <w:uiPriority w:val="99"/>
    <w:unhideWhenUsed/>
    <w:rsid w:val="00770736"/>
    <w:pPr>
      <w:tabs>
        <w:tab w:val="center" w:pos="4703"/>
        <w:tab w:val="right" w:pos="9406"/>
      </w:tabs>
      <w:spacing w:line="240" w:lineRule="auto"/>
    </w:pPr>
  </w:style>
  <w:style w:type="character" w:customStyle="1" w:styleId="FuzeileZchn">
    <w:name w:val="Fußzeile Zchn"/>
    <w:basedOn w:val="Absatz-Standardschriftart"/>
    <w:link w:val="Fuzeile"/>
    <w:uiPriority w:val="99"/>
    <w:rsid w:val="00770736"/>
  </w:style>
  <w:style w:type="character" w:styleId="Kommentarzeichen">
    <w:name w:val="annotation reference"/>
    <w:basedOn w:val="Absatz-Standardschriftart"/>
    <w:uiPriority w:val="99"/>
    <w:semiHidden/>
    <w:unhideWhenUsed/>
    <w:rsid w:val="00A67450"/>
    <w:rPr>
      <w:sz w:val="16"/>
      <w:szCs w:val="16"/>
    </w:rPr>
  </w:style>
  <w:style w:type="paragraph" w:styleId="Kommentartext">
    <w:name w:val="annotation text"/>
    <w:basedOn w:val="Standard"/>
    <w:link w:val="KommentartextZchn"/>
    <w:uiPriority w:val="99"/>
    <w:semiHidden/>
    <w:unhideWhenUsed/>
    <w:rsid w:val="00A67450"/>
    <w:pPr>
      <w:spacing w:line="240" w:lineRule="auto"/>
    </w:pPr>
  </w:style>
  <w:style w:type="character" w:customStyle="1" w:styleId="KommentartextZchn">
    <w:name w:val="Kommentartext Zchn"/>
    <w:basedOn w:val="Absatz-Standardschriftart"/>
    <w:link w:val="Kommentartext"/>
    <w:uiPriority w:val="99"/>
    <w:semiHidden/>
    <w:rsid w:val="00A67450"/>
  </w:style>
  <w:style w:type="paragraph" w:styleId="Kommentarthema">
    <w:name w:val="annotation subject"/>
    <w:basedOn w:val="Kommentartext"/>
    <w:next w:val="Kommentartext"/>
    <w:link w:val="KommentarthemaZchn"/>
    <w:uiPriority w:val="99"/>
    <w:semiHidden/>
    <w:unhideWhenUsed/>
    <w:rsid w:val="00A67450"/>
    <w:rPr>
      <w:b/>
      <w:bCs/>
    </w:rPr>
  </w:style>
  <w:style w:type="character" w:customStyle="1" w:styleId="KommentarthemaZchn">
    <w:name w:val="Kommentarthema Zchn"/>
    <w:basedOn w:val="KommentartextZchn"/>
    <w:link w:val="Kommentarthema"/>
    <w:uiPriority w:val="99"/>
    <w:semiHidden/>
    <w:rsid w:val="00A67450"/>
    <w:rPr>
      <w:b/>
      <w:bCs/>
    </w:rPr>
  </w:style>
  <w:style w:type="paragraph" w:styleId="Sprechblasentext">
    <w:name w:val="Balloon Text"/>
    <w:basedOn w:val="Standard"/>
    <w:link w:val="SprechblasentextZchn"/>
    <w:uiPriority w:val="99"/>
    <w:semiHidden/>
    <w:unhideWhenUsed/>
    <w:rsid w:val="00A6745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450"/>
    <w:rPr>
      <w:rFonts w:ascii="Segoe UI" w:hAnsi="Segoe UI" w:cs="Segoe UI"/>
      <w:sz w:val="18"/>
      <w:szCs w:val="18"/>
    </w:rPr>
  </w:style>
  <w:style w:type="character" w:customStyle="1" w:styleId="normaltextrun">
    <w:name w:val="normaltextrun"/>
    <w:basedOn w:val="Absatz-Standardschriftart"/>
    <w:rsid w:val="00560676"/>
  </w:style>
  <w:style w:type="character" w:styleId="Hyperlink">
    <w:name w:val="Hyperlink"/>
    <w:basedOn w:val="Absatz-Standardschriftart"/>
    <w:uiPriority w:val="99"/>
    <w:semiHidden/>
    <w:unhideWhenUsed/>
    <w:rsid w:val="00EE5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ADC536C018734F9F95232DD931A7A3" ma:contentTypeVersion="9" ma:contentTypeDescription="Ein neues Dokument erstellen." ma:contentTypeScope="" ma:versionID="b2dbe6c81cca3e3853e747c679fa1925">
  <xsd:schema xmlns:xsd="http://www.w3.org/2001/XMLSchema" xmlns:xs="http://www.w3.org/2001/XMLSchema" xmlns:p="http://schemas.microsoft.com/office/2006/metadata/properties" xmlns:ns2="d91582f7-b9b7-4f46-b090-dac61a0cd2a0" targetNamespace="http://schemas.microsoft.com/office/2006/metadata/properties" ma:root="true" ma:fieldsID="4242949c26b0b0504247511a23c27108" ns2:_="">
    <xsd:import namespace="d91582f7-b9b7-4f46-b090-dac61a0cd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582f7-b9b7-4f46-b090-dac61a0cd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6855-C010-43F4-93C9-9E327C6FD2FE}">
  <ds:schemaRefs>
    <ds:schemaRef ds:uri="http://schemas.microsoft.com/sharepoint/v3/contenttype/forms"/>
  </ds:schemaRefs>
</ds:datastoreItem>
</file>

<file path=customXml/itemProps2.xml><?xml version="1.0" encoding="utf-8"?>
<ds:datastoreItem xmlns:ds="http://schemas.openxmlformats.org/officeDocument/2006/customXml" ds:itemID="{7100C067-D4F1-4B9D-8883-A782A2AE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582f7-b9b7-4f46-b090-dac61a0cd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9AA5F-BE61-434B-96C6-7DA69A3005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1B6FA1-312E-4030-A236-4A5C3FCA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Montanhini Neto</dc:creator>
  <cp:lastModifiedBy>Karina Umdasch</cp:lastModifiedBy>
  <cp:revision>2</cp:revision>
  <cp:lastPrinted>2021-04-22T11:59:00Z</cp:lastPrinted>
  <dcterms:created xsi:type="dcterms:W3CDTF">2021-07-27T13:58:00Z</dcterms:created>
  <dcterms:modified xsi:type="dcterms:W3CDTF">2021-07-27T13:58:00Z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0x01010058ADC536C018734F9F95232DD931A7A3</vt:lpwstr>
  </property>
</Properties>
</file>