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69850" w14:textId="7707D1BE" w:rsidR="00E048B1" w:rsidRPr="00E048B1" w:rsidRDefault="00E048B1"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Cs w:val="24"/>
          <w:lang w:val="en-US"/>
        </w:rPr>
      </w:pPr>
      <w:r w:rsidRPr="002E4CC0">
        <w:rPr>
          <w:rFonts w:ascii="Arial" w:hAnsi="Arial" w:cs="Arial"/>
          <w:b/>
          <w:sz w:val="28"/>
          <w:lang w:val="en-US"/>
        </w:rPr>
        <w:t>Standardizing nature</w:t>
      </w:r>
      <w:r>
        <w:rPr>
          <w:rFonts w:ascii="Arial" w:eastAsia="Suisse BP Int'l Regular" w:hAnsi="Arial" w:cs="Arial"/>
          <w:b/>
          <w:bCs/>
          <w:color w:val="auto"/>
          <w:sz w:val="22"/>
          <w:szCs w:val="22"/>
          <w:lang w:val="en-US"/>
        </w:rPr>
        <w:t xml:space="preserve"> </w:t>
      </w:r>
      <w:r>
        <w:rPr>
          <w:rFonts w:ascii="Arial" w:eastAsia="Suisse BP Int'l Regular" w:hAnsi="Arial" w:cs="Arial"/>
          <w:b/>
          <w:bCs/>
          <w:color w:val="auto"/>
          <w:sz w:val="22"/>
          <w:szCs w:val="22"/>
          <w:lang w:val="en-US"/>
        </w:rPr>
        <w:br/>
      </w:r>
      <w:r>
        <w:rPr>
          <w:rFonts w:ascii="Arial" w:hAnsi="Arial" w:cs="Arial"/>
          <w:b/>
          <w:lang w:val="en-US"/>
        </w:rPr>
        <w:t>The importance of sorting out</w:t>
      </w:r>
      <w:r w:rsidRPr="004242FA">
        <w:rPr>
          <w:rFonts w:ascii="Arial" w:hAnsi="Arial" w:cs="Arial"/>
          <w:b/>
          <w:lang w:val="en-US"/>
        </w:rPr>
        <w:t xml:space="preserve"> the variations in natural raw materials</w:t>
      </w:r>
      <w:r>
        <w:rPr>
          <w:rFonts w:ascii="Arial" w:hAnsi="Arial" w:cs="Arial"/>
          <w:b/>
          <w:lang w:val="en-US"/>
        </w:rPr>
        <w:t xml:space="preserve"> for consistent efficacy</w:t>
      </w:r>
      <w:r w:rsidR="001A23F7">
        <w:rPr>
          <w:rFonts w:ascii="Arial" w:hAnsi="Arial" w:cs="Arial"/>
          <w:b/>
          <w:lang w:val="en-US"/>
        </w:rPr>
        <w:t xml:space="preserve"> of phytogenic feed additives</w:t>
      </w:r>
      <w:bookmarkStart w:id="0" w:name="_GoBack"/>
      <w:bookmarkEnd w:id="0"/>
    </w:p>
    <w:p w14:paraId="5A5DEC22" w14:textId="77777777" w:rsidR="00E048B1" w:rsidRPr="00E048B1" w:rsidRDefault="007A5E32" w:rsidP="00E048B1">
      <w:pPr>
        <w:spacing w:before="240" w:after="240"/>
        <w:rPr>
          <w:lang w:val="en-US"/>
        </w:rPr>
      </w:pPr>
      <w:r>
        <w:rPr>
          <w:rFonts w:ascii="Arial" w:hAnsi="Arial" w:cs="Arial"/>
          <w:b/>
          <w:sz w:val="24"/>
          <w:lang w:val="en-US"/>
        </w:rPr>
        <w:t>In</w:t>
      </w:r>
      <w:r w:rsidR="00E048B1">
        <w:rPr>
          <w:rFonts w:ascii="Arial" w:hAnsi="Arial" w:cs="Arial"/>
          <w:b/>
          <w:sz w:val="24"/>
          <w:lang w:val="en-US"/>
        </w:rPr>
        <w:t xml:space="preserve"> selecting phytogenic products, research as well as quality control </w:t>
      </w:r>
      <w:r w:rsidR="004E455D">
        <w:rPr>
          <w:rFonts w:ascii="Arial" w:hAnsi="Arial" w:cs="Arial"/>
          <w:b/>
          <w:sz w:val="24"/>
          <w:lang w:val="en-US"/>
        </w:rPr>
        <w:t xml:space="preserve">must </w:t>
      </w:r>
      <w:r w:rsidR="00E048B1">
        <w:rPr>
          <w:rFonts w:ascii="Arial" w:hAnsi="Arial" w:cs="Arial"/>
          <w:b/>
          <w:sz w:val="24"/>
          <w:lang w:val="en-US"/>
        </w:rPr>
        <w:t>receive increased attention. W</w:t>
      </w:r>
      <w:r w:rsidR="00E048B1" w:rsidRPr="000E0E36">
        <w:rPr>
          <w:rFonts w:ascii="Arial" w:hAnsi="Arial" w:cs="Arial"/>
          <w:b/>
          <w:sz w:val="24"/>
          <w:lang w:val="en-US"/>
        </w:rPr>
        <w:t xml:space="preserve">hen working with </w:t>
      </w:r>
      <w:r w:rsidR="00E048B1">
        <w:rPr>
          <w:rFonts w:ascii="Arial" w:hAnsi="Arial" w:cs="Arial"/>
          <w:b/>
          <w:sz w:val="24"/>
          <w:lang w:val="en-US"/>
        </w:rPr>
        <w:t>the vast potential of nature</w:t>
      </w:r>
      <w:r w:rsidR="00E048B1" w:rsidRPr="000E0E36">
        <w:rPr>
          <w:rFonts w:ascii="Arial" w:hAnsi="Arial" w:cs="Arial"/>
          <w:b/>
          <w:sz w:val="24"/>
          <w:lang w:val="en-US"/>
        </w:rPr>
        <w:t>, where natural variations exist in the raw materials, standardization is key to consistent product quality. Only a few companies know how to standardize natural ingredients for phytogenic feed additives.</w:t>
      </w:r>
      <w:r w:rsidR="00E048B1">
        <w:rPr>
          <w:lang w:val="en-US"/>
        </w:rPr>
        <w:t xml:space="preserve"> </w:t>
      </w:r>
    </w:p>
    <w:p w14:paraId="6038C198" w14:textId="18A98D3B" w:rsidR="00E048B1" w:rsidRPr="00E048B1" w:rsidRDefault="00E048B1"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i/>
          <w:color w:val="auto"/>
          <w:sz w:val="22"/>
          <w:szCs w:val="22"/>
          <w:lang w:val="en-US"/>
        </w:rPr>
      </w:pPr>
      <w:r w:rsidRPr="00E048B1">
        <w:rPr>
          <w:rFonts w:ascii="Arial" w:eastAsia="Suisse BP Int'l Regular" w:hAnsi="Arial" w:cs="Arial"/>
          <w:i/>
          <w:color w:val="auto"/>
          <w:sz w:val="22"/>
          <w:szCs w:val="22"/>
          <w:lang w:val="en-US"/>
        </w:rPr>
        <w:t>An interview with</w:t>
      </w:r>
      <w:r w:rsidR="004E455D">
        <w:rPr>
          <w:rFonts w:ascii="Arial" w:eastAsia="Suisse BP Int'l Regular" w:hAnsi="Arial" w:cs="Arial"/>
          <w:i/>
          <w:color w:val="auto"/>
          <w:sz w:val="22"/>
          <w:szCs w:val="22"/>
          <w:lang w:val="en-US"/>
        </w:rPr>
        <w:t xml:space="preserve"> experts from </w:t>
      </w:r>
      <w:proofErr w:type="spellStart"/>
      <w:r w:rsidR="004E455D">
        <w:rPr>
          <w:rFonts w:ascii="Arial" w:eastAsia="Suisse BP Int'l Regular" w:hAnsi="Arial" w:cs="Arial"/>
          <w:i/>
          <w:color w:val="auto"/>
          <w:sz w:val="22"/>
          <w:szCs w:val="22"/>
          <w:lang w:val="en-US"/>
        </w:rPr>
        <w:t>Delacon</w:t>
      </w:r>
      <w:proofErr w:type="spellEnd"/>
      <w:r w:rsidR="004E455D" w:rsidRPr="00E048B1">
        <w:rPr>
          <w:rFonts w:ascii="Arial" w:eastAsia="Suisse BP Int'l Regular" w:hAnsi="Arial" w:cs="Arial"/>
          <w:i/>
          <w:color w:val="auto"/>
          <w:sz w:val="22"/>
          <w:szCs w:val="22"/>
          <w:lang w:val="en-US"/>
        </w:rPr>
        <w:t>, pioneer and global leader in phytogenic feed additives</w:t>
      </w:r>
      <w:r w:rsidR="004E455D">
        <w:rPr>
          <w:rFonts w:ascii="Arial" w:eastAsia="Suisse BP Int'l Regular" w:hAnsi="Arial" w:cs="Arial"/>
          <w:i/>
          <w:color w:val="auto"/>
          <w:sz w:val="22"/>
          <w:szCs w:val="22"/>
          <w:lang w:val="en-US"/>
        </w:rPr>
        <w:t>,</w:t>
      </w:r>
      <w:r w:rsidRPr="00E048B1">
        <w:rPr>
          <w:rFonts w:ascii="Arial" w:eastAsia="Suisse BP Int'l Regular" w:hAnsi="Arial" w:cs="Arial"/>
          <w:i/>
          <w:color w:val="auto"/>
          <w:sz w:val="22"/>
          <w:szCs w:val="22"/>
          <w:lang w:val="en-US"/>
        </w:rPr>
        <w:t xml:space="preserve"> Jacqueline Wolfschlucker</w:t>
      </w:r>
      <w:r w:rsidR="004E455D">
        <w:rPr>
          <w:rFonts w:ascii="Arial" w:eastAsia="Suisse BP Int'l Regular" w:hAnsi="Arial" w:cs="Arial"/>
          <w:i/>
          <w:color w:val="auto"/>
          <w:sz w:val="22"/>
          <w:szCs w:val="22"/>
          <w:lang w:val="en-US"/>
        </w:rPr>
        <w:t>, l</w:t>
      </w:r>
      <w:r w:rsidRPr="00E048B1">
        <w:rPr>
          <w:rFonts w:ascii="Arial" w:eastAsia="Suisse BP Int'l Regular" w:hAnsi="Arial" w:cs="Arial"/>
          <w:i/>
          <w:color w:val="auto"/>
          <w:sz w:val="22"/>
          <w:szCs w:val="22"/>
          <w:lang w:val="en-US"/>
        </w:rPr>
        <w:t xml:space="preserve">aboratory </w:t>
      </w:r>
      <w:r w:rsidR="004E455D">
        <w:rPr>
          <w:rFonts w:ascii="Arial" w:eastAsia="Suisse BP Int'l Regular" w:hAnsi="Arial" w:cs="Arial"/>
          <w:i/>
          <w:color w:val="auto"/>
          <w:sz w:val="22"/>
          <w:szCs w:val="22"/>
          <w:lang w:val="en-US"/>
        </w:rPr>
        <w:t>m</w:t>
      </w:r>
      <w:r w:rsidRPr="00E048B1">
        <w:rPr>
          <w:rFonts w:ascii="Arial" w:eastAsia="Suisse BP Int'l Regular" w:hAnsi="Arial" w:cs="Arial"/>
          <w:i/>
          <w:color w:val="auto"/>
          <w:sz w:val="22"/>
          <w:szCs w:val="22"/>
          <w:lang w:val="en-US"/>
        </w:rPr>
        <w:t>anager</w:t>
      </w:r>
      <w:r w:rsidR="004E455D">
        <w:rPr>
          <w:rFonts w:ascii="Arial" w:eastAsia="Suisse BP Int'l Regular" w:hAnsi="Arial" w:cs="Arial"/>
          <w:i/>
          <w:color w:val="auto"/>
          <w:sz w:val="22"/>
          <w:szCs w:val="22"/>
          <w:lang w:val="en-US"/>
        </w:rPr>
        <w:t>,</w:t>
      </w:r>
      <w:r w:rsidRPr="00E048B1">
        <w:rPr>
          <w:rFonts w:ascii="Arial" w:eastAsia="Suisse BP Int'l Regular" w:hAnsi="Arial" w:cs="Arial"/>
          <w:i/>
          <w:color w:val="auto"/>
          <w:sz w:val="22"/>
          <w:szCs w:val="22"/>
          <w:lang w:val="en-US"/>
        </w:rPr>
        <w:t xml:space="preserve"> and Andreas Pichler</w:t>
      </w:r>
      <w:r w:rsidR="004E455D">
        <w:rPr>
          <w:rFonts w:ascii="Arial" w:eastAsia="Suisse BP Int'l Regular" w:hAnsi="Arial" w:cs="Arial"/>
          <w:i/>
          <w:color w:val="auto"/>
          <w:sz w:val="22"/>
          <w:szCs w:val="22"/>
          <w:lang w:val="en-US"/>
        </w:rPr>
        <w:t>,</w:t>
      </w:r>
      <w:r w:rsidRPr="00E048B1">
        <w:rPr>
          <w:rFonts w:ascii="Arial" w:eastAsia="Suisse BP Int'l Regular" w:hAnsi="Arial" w:cs="Arial"/>
          <w:i/>
          <w:color w:val="auto"/>
          <w:sz w:val="22"/>
          <w:szCs w:val="22"/>
          <w:lang w:val="en-US"/>
        </w:rPr>
        <w:t xml:space="preserve"> </w:t>
      </w:r>
      <w:r w:rsidR="004E455D">
        <w:rPr>
          <w:rFonts w:ascii="Arial" w:eastAsia="Suisse BP Int'l Regular" w:hAnsi="Arial" w:cs="Arial"/>
          <w:i/>
          <w:color w:val="auto"/>
          <w:sz w:val="22"/>
          <w:szCs w:val="22"/>
          <w:lang w:val="en-US"/>
        </w:rPr>
        <w:t>q</w:t>
      </w:r>
      <w:r w:rsidRPr="00E048B1">
        <w:rPr>
          <w:rFonts w:ascii="Arial" w:eastAsia="Suisse BP Int'l Regular" w:hAnsi="Arial" w:cs="Arial"/>
          <w:i/>
          <w:color w:val="auto"/>
          <w:sz w:val="22"/>
          <w:szCs w:val="22"/>
          <w:lang w:val="en-US"/>
        </w:rPr>
        <w:t xml:space="preserve">uality </w:t>
      </w:r>
      <w:r w:rsidR="004E455D">
        <w:rPr>
          <w:rFonts w:ascii="Arial" w:eastAsia="Suisse BP Int'l Regular" w:hAnsi="Arial" w:cs="Arial"/>
          <w:i/>
          <w:color w:val="auto"/>
          <w:sz w:val="22"/>
          <w:szCs w:val="22"/>
          <w:lang w:val="en-US"/>
        </w:rPr>
        <w:t>m</w:t>
      </w:r>
      <w:r w:rsidRPr="00E048B1">
        <w:rPr>
          <w:rFonts w:ascii="Arial" w:eastAsia="Suisse BP Int'l Regular" w:hAnsi="Arial" w:cs="Arial"/>
          <w:i/>
          <w:color w:val="auto"/>
          <w:sz w:val="22"/>
          <w:szCs w:val="22"/>
          <w:lang w:val="en-US"/>
        </w:rPr>
        <w:t xml:space="preserve">anagement. In 2017, around </w:t>
      </w:r>
      <w:r w:rsidR="004E455D">
        <w:rPr>
          <w:rFonts w:ascii="Arial" w:eastAsia="Suisse BP Int'l Regular" w:hAnsi="Arial" w:cs="Arial"/>
          <w:i/>
          <w:color w:val="auto"/>
          <w:sz w:val="22"/>
          <w:szCs w:val="22"/>
          <w:lang w:val="en-US"/>
        </w:rPr>
        <w:t>two percent</w:t>
      </w:r>
      <w:r w:rsidRPr="00E048B1">
        <w:rPr>
          <w:rFonts w:ascii="Arial" w:eastAsia="Suisse BP Int'l Regular" w:hAnsi="Arial" w:cs="Arial"/>
          <w:i/>
          <w:color w:val="auto"/>
          <w:sz w:val="22"/>
          <w:szCs w:val="22"/>
          <w:lang w:val="en-US"/>
        </w:rPr>
        <w:t xml:space="preserve"> of the global compound feed output included </w:t>
      </w:r>
      <w:proofErr w:type="spellStart"/>
      <w:r w:rsidRPr="00E048B1">
        <w:rPr>
          <w:rFonts w:ascii="Arial" w:eastAsia="Suisse BP Int'l Regular" w:hAnsi="Arial" w:cs="Arial"/>
          <w:i/>
          <w:color w:val="auto"/>
          <w:sz w:val="22"/>
          <w:szCs w:val="22"/>
          <w:lang w:val="en-US"/>
        </w:rPr>
        <w:t>Delacon’s</w:t>
      </w:r>
      <w:proofErr w:type="spellEnd"/>
      <w:r w:rsidRPr="00E048B1">
        <w:rPr>
          <w:rFonts w:ascii="Arial" w:eastAsia="Suisse BP Int'l Regular" w:hAnsi="Arial" w:cs="Arial"/>
          <w:i/>
          <w:color w:val="auto"/>
          <w:sz w:val="22"/>
          <w:szCs w:val="22"/>
          <w:lang w:val="en-US"/>
        </w:rPr>
        <w:t xml:space="preserve"> phytogenic feed additives.</w:t>
      </w:r>
    </w:p>
    <w:p w14:paraId="7C67DDF9" w14:textId="77777777" w:rsidR="00F9601E" w:rsidRPr="00A0743E" w:rsidRDefault="00E048B1"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lang w:val="en-US"/>
        </w:rPr>
      </w:pPr>
      <w:r w:rsidRPr="00E048B1">
        <w:rPr>
          <w:rFonts w:ascii="Arial" w:eastAsia="Suisse BP Int'l Regular" w:hAnsi="Arial" w:cs="Arial"/>
          <w:b/>
          <w:color w:val="auto"/>
          <w:sz w:val="22"/>
          <w:szCs w:val="22"/>
          <w:lang w:val="en-US"/>
        </w:rPr>
        <w:t>What does standardization mean in regards to phytogenic feed additives?</w:t>
      </w:r>
    </w:p>
    <w:p w14:paraId="37BBA007" w14:textId="3B9BDD76" w:rsidR="00896361" w:rsidRDefault="00E048B1" w:rsidP="008F0F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E048B1">
        <w:rPr>
          <w:rFonts w:ascii="Arial" w:eastAsia="Suisse BP Int'l Regular" w:hAnsi="Arial" w:cs="Arial"/>
          <w:i/>
          <w:color w:val="auto"/>
          <w:sz w:val="22"/>
          <w:szCs w:val="22"/>
          <w:lang w:val="en-US"/>
        </w:rPr>
        <w:t>Andreas Pichler:</w:t>
      </w:r>
      <w:r w:rsidRPr="00E048B1">
        <w:rPr>
          <w:rFonts w:ascii="Arial" w:eastAsia="Suisse BP Int'l Regular" w:hAnsi="Arial" w:cs="Arial"/>
          <w:color w:val="auto"/>
          <w:sz w:val="22"/>
          <w:szCs w:val="22"/>
          <w:lang w:val="en-US"/>
        </w:rPr>
        <w:t xml:space="preserve"> Phytogenic feed additives are standardized mixtures of herbs, spices, other plants and their extracts with proven efficacy. In this sense, a standardized mixture could be described as homogen</w:t>
      </w:r>
      <w:r w:rsidR="00210C6C">
        <w:rPr>
          <w:rFonts w:ascii="Arial" w:eastAsia="Suisse BP Int'l Regular" w:hAnsi="Arial" w:cs="Arial"/>
          <w:color w:val="auto"/>
          <w:sz w:val="22"/>
          <w:szCs w:val="22"/>
          <w:lang w:val="en-US"/>
        </w:rPr>
        <w:t>e</w:t>
      </w:r>
      <w:r w:rsidRPr="00E048B1">
        <w:rPr>
          <w:rFonts w:ascii="Arial" w:eastAsia="Suisse BP Int'l Regular" w:hAnsi="Arial" w:cs="Arial"/>
          <w:color w:val="auto"/>
          <w:sz w:val="22"/>
          <w:szCs w:val="22"/>
          <w:lang w:val="en-US"/>
        </w:rPr>
        <w:t>ous mixture of different raw materials to offer an effective product that delivers consistent value to our customers. Moreover, a standardized mixture describes the homogeneity of produced batches. Different batches consist of the same quality raw materials.</w:t>
      </w:r>
    </w:p>
    <w:p w14:paraId="33F70F13" w14:textId="658BC737" w:rsidR="00E048B1" w:rsidRDefault="00E048B1" w:rsidP="008F0F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lang w:val="en-US"/>
        </w:rPr>
      </w:pPr>
      <w:r w:rsidRPr="00E048B1">
        <w:rPr>
          <w:rFonts w:ascii="Arial" w:eastAsia="Suisse BP Int'l Regular" w:hAnsi="Arial" w:cs="Arial"/>
          <w:b/>
          <w:color w:val="auto"/>
          <w:sz w:val="22"/>
          <w:szCs w:val="22"/>
          <w:lang w:val="en-US"/>
        </w:rPr>
        <w:t>Why is standardization vital for consistent phytogenic products?</w:t>
      </w:r>
    </w:p>
    <w:p w14:paraId="280A2046" w14:textId="443CB5AB" w:rsidR="00E048B1" w:rsidRPr="00E048B1" w:rsidRDefault="00E048B1" w:rsidP="00E048B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E048B1">
        <w:rPr>
          <w:rFonts w:ascii="Arial" w:eastAsia="Suisse BP Int'l Regular" w:hAnsi="Arial" w:cs="Arial"/>
          <w:i/>
          <w:color w:val="auto"/>
          <w:sz w:val="22"/>
          <w:szCs w:val="22"/>
          <w:lang w:val="en-US"/>
        </w:rPr>
        <w:t>Jacqueline Wolfschlucker:</w:t>
      </w:r>
      <w:r w:rsidRPr="00E048B1">
        <w:rPr>
          <w:rFonts w:ascii="Arial" w:eastAsia="Suisse BP Int'l Regular" w:hAnsi="Arial" w:cs="Arial"/>
          <w:color w:val="auto"/>
          <w:sz w:val="22"/>
          <w:szCs w:val="22"/>
          <w:lang w:val="en-US"/>
        </w:rPr>
        <w:t xml:space="preserve"> At </w:t>
      </w:r>
      <w:proofErr w:type="spellStart"/>
      <w:r w:rsidRPr="00E048B1">
        <w:rPr>
          <w:rFonts w:ascii="Arial" w:eastAsia="Suisse BP Int'l Regular" w:hAnsi="Arial" w:cs="Arial"/>
          <w:color w:val="auto"/>
          <w:sz w:val="22"/>
          <w:szCs w:val="22"/>
          <w:lang w:val="en-US"/>
        </w:rPr>
        <w:t>Delacon</w:t>
      </w:r>
      <w:proofErr w:type="spellEnd"/>
      <w:r w:rsidRPr="00E048B1">
        <w:rPr>
          <w:rFonts w:ascii="Arial" w:eastAsia="Suisse BP Int'l Regular" w:hAnsi="Arial" w:cs="Arial"/>
          <w:color w:val="auto"/>
          <w:sz w:val="22"/>
          <w:szCs w:val="22"/>
          <w:lang w:val="en-US"/>
        </w:rPr>
        <w:t xml:space="preserve">, since coining the term phytogenic feed additives, we </w:t>
      </w:r>
      <w:r w:rsidR="00920E78">
        <w:rPr>
          <w:rFonts w:ascii="Arial" w:eastAsia="Suisse BP Int'l Regular" w:hAnsi="Arial" w:cs="Arial"/>
          <w:color w:val="auto"/>
          <w:sz w:val="22"/>
          <w:szCs w:val="22"/>
          <w:lang w:val="en-US"/>
        </w:rPr>
        <w:t>focus on</w:t>
      </w:r>
      <w:r w:rsidRPr="00E048B1">
        <w:rPr>
          <w:rFonts w:ascii="Arial" w:eastAsia="Suisse BP Int'l Regular" w:hAnsi="Arial" w:cs="Arial"/>
          <w:color w:val="auto"/>
          <w:sz w:val="22"/>
          <w:szCs w:val="22"/>
          <w:lang w:val="en-US"/>
        </w:rPr>
        <w:t xml:space="preserve"> nature and use natural ingredients. Only active compounds derived from herbs, spices, other plants, and their extracts can unleash synergies between ingredients that naturally occur in plants.</w:t>
      </w:r>
    </w:p>
    <w:p w14:paraId="2784E523" w14:textId="77777777" w:rsidR="00E048B1" w:rsidRPr="00E048B1" w:rsidRDefault="00E048B1" w:rsidP="00E048B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E048B1">
        <w:rPr>
          <w:rFonts w:ascii="Arial" w:eastAsia="Suisse BP Int'l Regular" w:hAnsi="Arial" w:cs="Arial"/>
          <w:color w:val="auto"/>
          <w:sz w:val="22"/>
          <w:szCs w:val="22"/>
          <w:lang w:val="en-US"/>
        </w:rPr>
        <w:t xml:space="preserve">However, it is important to know that the main active compounds in plants can have natural variations in their concentrations. The reason: Growth conditions, time of harvest, plant breed or methods of isolation depending on the source and location of origins. Therefore, standardization is key to consistent quality of phytogenic feed additives. </w:t>
      </w:r>
    </w:p>
    <w:p w14:paraId="30574309" w14:textId="1FA33313" w:rsidR="00E048B1" w:rsidRDefault="00E048B1" w:rsidP="00E048B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E048B1">
        <w:rPr>
          <w:rFonts w:ascii="Arial" w:eastAsia="Suisse BP Int'l Regular" w:hAnsi="Arial" w:cs="Arial"/>
          <w:color w:val="auto"/>
          <w:sz w:val="22"/>
          <w:szCs w:val="22"/>
          <w:lang w:val="en-US"/>
        </w:rPr>
        <w:t>Synthetic single substances mi</w:t>
      </w:r>
      <w:r w:rsidR="00B67BD4">
        <w:rPr>
          <w:rFonts w:ascii="Arial" w:eastAsia="Suisse BP Int'l Regular" w:hAnsi="Arial" w:cs="Arial"/>
          <w:color w:val="auto"/>
          <w:sz w:val="22"/>
          <w:szCs w:val="22"/>
          <w:lang w:val="en-US"/>
        </w:rPr>
        <w:t>micking active</w:t>
      </w:r>
      <w:r w:rsidR="004E455D">
        <w:rPr>
          <w:rFonts w:ascii="Arial" w:eastAsia="Suisse BP Int'l Regular" w:hAnsi="Arial" w:cs="Arial"/>
          <w:color w:val="auto"/>
          <w:sz w:val="22"/>
          <w:szCs w:val="22"/>
          <w:lang w:val="en-US"/>
        </w:rPr>
        <w:t xml:space="preserve"> compound</w:t>
      </w:r>
      <w:r w:rsidR="00B67BD4">
        <w:rPr>
          <w:rFonts w:ascii="Arial" w:eastAsia="Suisse BP Int'l Regular" w:hAnsi="Arial" w:cs="Arial"/>
          <w:color w:val="auto"/>
          <w:sz w:val="22"/>
          <w:szCs w:val="22"/>
          <w:lang w:val="en-US"/>
        </w:rPr>
        <w:t>s from plants, so-</w:t>
      </w:r>
      <w:r w:rsidRPr="00E048B1">
        <w:rPr>
          <w:rFonts w:ascii="Arial" w:eastAsia="Suisse BP Int'l Regular" w:hAnsi="Arial" w:cs="Arial"/>
          <w:color w:val="auto"/>
          <w:sz w:val="22"/>
          <w:szCs w:val="22"/>
          <w:lang w:val="en-US"/>
        </w:rPr>
        <w:t xml:space="preserve">called nature-identical substances, are easier to standardize and more concentrated than products based on natural ingredients. This is part of the reason why many companies </w:t>
      </w:r>
      <w:r w:rsidR="004E455D">
        <w:rPr>
          <w:rFonts w:ascii="Arial" w:eastAsia="Suisse BP Int'l Regular" w:hAnsi="Arial" w:cs="Arial"/>
          <w:color w:val="auto"/>
          <w:sz w:val="22"/>
          <w:szCs w:val="22"/>
          <w:lang w:val="en-US"/>
        </w:rPr>
        <w:t>choose</w:t>
      </w:r>
      <w:r w:rsidR="004E455D" w:rsidRPr="00E048B1">
        <w:rPr>
          <w:rFonts w:ascii="Arial" w:eastAsia="Suisse BP Int'l Regular" w:hAnsi="Arial" w:cs="Arial"/>
          <w:color w:val="auto"/>
          <w:sz w:val="22"/>
          <w:szCs w:val="22"/>
          <w:lang w:val="en-US"/>
        </w:rPr>
        <w:t xml:space="preserve"> </w:t>
      </w:r>
      <w:r w:rsidRPr="00E048B1">
        <w:rPr>
          <w:rFonts w:ascii="Arial" w:eastAsia="Suisse BP Int'l Regular" w:hAnsi="Arial" w:cs="Arial"/>
          <w:color w:val="auto"/>
          <w:sz w:val="22"/>
          <w:szCs w:val="22"/>
          <w:lang w:val="en-US"/>
        </w:rPr>
        <w:t>to use those, also selling their products as phytogenic feed additives.</w:t>
      </w:r>
    </w:p>
    <w:p w14:paraId="1EB38983" w14:textId="77777777" w:rsidR="00E048B1" w:rsidRDefault="00E048B1" w:rsidP="00E048B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lang w:val="en-US"/>
        </w:rPr>
      </w:pPr>
      <w:r w:rsidRPr="00E048B1">
        <w:rPr>
          <w:rFonts w:ascii="Arial" w:eastAsia="Suisse BP Int'l Regular" w:hAnsi="Arial" w:cs="Arial"/>
          <w:b/>
          <w:color w:val="auto"/>
          <w:sz w:val="22"/>
          <w:szCs w:val="22"/>
          <w:lang w:val="en-US"/>
        </w:rPr>
        <w:t>How to achieve standardization of natural ingredients?</w:t>
      </w:r>
    </w:p>
    <w:p w14:paraId="68AF26E0" w14:textId="228A4763" w:rsidR="00C83D89" w:rsidRPr="00920E78"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0"/>
          <w:szCs w:val="22"/>
          <w:lang w:val="en-US"/>
        </w:rPr>
      </w:pPr>
      <w:r w:rsidRPr="00C83D89">
        <w:rPr>
          <w:rFonts w:ascii="Arial" w:eastAsia="Suisse BP Int'l Regular" w:hAnsi="Arial" w:cs="Arial"/>
          <w:i/>
          <w:color w:val="auto"/>
          <w:sz w:val="22"/>
          <w:szCs w:val="22"/>
          <w:lang w:val="en-US"/>
        </w:rPr>
        <w:t>Andreas Pichler:</w:t>
      </w:r>
      <w:r w:rsidRPr="00C83D89">
        <w:rPr>
          <w:rFonts w:ascii="Arial" w:eastAsia="Suisse BP Int'l Regular" w:hAnsi="Arial" w:cs="Arial"/>
          <w:color w:val="auto"/>
          <w:sz w:val="22"/>
          <w:szCs w:val="22"/>
          <w:lang w:val="en-US"/>
        </w:rPr>
        <w:t xml:space="preserve"> Standardization can be achieved through standardized processes and rigorous quality control. Strict quality management runs like a golden thread through the entire production process</w:t>
      </w:r>
      <w:r w:rsidR="004E455D">
        <w:rPr>
          <w:rFonts w:ascii="Arial" w:eastAsia="Suisse BP Int'l Regular" w:hAnsi="Arial" w:cs="Arial"/>
          <w:color w:val="auto"/>
          <w:sz w:val="22"/>
          <w:szCs w:val="22"/>
          <w:lang w:val="en-US"/>
        </w:rPr>
        <w:t>,</w:t>
      </w:r>
      <w:r w:rsidRPr="00C83D89">
        <w:rPr>
          <w:rFonts w:ascii="Arial" w:eastAsia="Suisse BP Int'l Regular" w:hAnsi="Arial" w:cs="Arial"/>
          <w:color w:val="auto"/>
          <w:sz w:val="22"/>
          <w:szCs w:val="22"/>
          <w:lang w:val="en-US"/>
        </w:rPr>
        <w:t xml:space="preserve"> from evaluation and selection of raw materials to final products. For example, we select our raw material suppliers according to FAMI QS</w:t>
      </w:r>
      <w:r w:rsidR="004E455D">
        <w:rPr>
          <w:rFonts w:ascii="Arial" w:eastAsia="Suisse BP Int'l Regular" w:hAnsi="Arial" w:cs="Arial"/>
          <w:color w:val="auto"/>
          <w:sz w:val="22"/>
          <w:szCs w:val="22"/>
          <w:lang w:val="en-US"/>
        </w:rPr>
        <w:t>,</w:t>
      </w:r>
      <w:r w:rsidRPr="00C83D89">
        <w:rPr>
          <w:rFonts w:ascii="Arial" w:eastAsia="Suisse BP Int'l Regular" w:hAnsi="Arial" w:cs="Arial"/>
          <w:color w:val="auto"/>
          <w:sz w:val="22"/>
          <w:szCs w:val="22"/>
          <w:lang w:val="en-US"/>
        </w:rPr>
        <w:t xml:space="preserve"> an accepted quality and safety system for specialty feed ingredients. It contains parameters, such as traceability of the production process, analysis of raw materials, control of the production process and hygiene.</w:t>
      </w:r>
      <w:r w:rsidR="007A5E32">
        <w:rPr>
          <w:rFonts w:ascii="Arial" w:hAnsi="Arial" w:cs="Arial"/>
          <w:lang w:val="en-US"/>
        </w:rPr>
        <w:t xml:space="preserve"> </w:t>
      </w:r>
      <w:r w:rsidR="007A5E32" w:rsidRPr="00920E78">
        <w:rPr>
          <w:rFonts w:ascii="Arial" w:hAnsi="Arial" w:cs="Arial"/>
          <w:sz w:val="22"/>
          <w:lang w:val="en-US"/>
        </w:rPr>
        <w:t>In addition, we do numerous analysis beyond FAMI QS and EU regulations.</w:t>
      </w:r>
    </w:p>
    <w:p w14:paraId="227359BC" w14:textId="77777777" w:rsidR="00E048B1"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C83D89">
        <w:rPr>
          <w:rFonts w:ascii="Arial" w:eastAsia="Suisse BP Int'l Regular" w:hAnsi="Arial" w:cs="Arial"/>
          <w:i/>
          <w:color w:val="auto"/>
          <w:sz w:val="22"/>
          <w:szCs w:val="22"/>
          <w:lang w:val="en-US"/>
        </w:rPr>
        <w:lastRenderedPageBreak/>
        <w:t>Jacqueline Wolfschlucker:</w:t>
      </w:r>
      <w:r w:rsidRPr="00C83D89">
        <w:rPr>
          <w:rFonts w:ascii="Arial" w:eastAsia="Suisse BP Int'l Regular" w:hAnsi="Arial" w:cs="Arial"/>
          <w:color w:val="auto"/>
          <w:sz w:val="22"/>
          <w:szCs w:val="22"/>
          <w:lang w:val="en-US"/>
        </w:rPr>
        <w:t xml:space="preserve"> Our laboratory is highly involved in the selection and validation process. Besides the document and certificate check, the own</w:t>
      </w:r>
      <w:r w:rsidR="00783471">
        <w:rPr>
          <w:rFonts w:ascii="Arial" w:eastAsia="Suisse BP Int'l Regular" w:hAnsi="Arial" w:cs="Arial"/>
          <w:color w:val="auto"/>
          <w:sz w:val="22"/>
          <w:szCs w:val="22"/>
          <w:lang w:val="en-US"/>
        </w:rPr>
        <w:t>ed</w:t>
      </w:r>
      <w:r w:rsidRPr="00C83D89">
        <w:rPr>
          <w:rFonts w:ascii="Arial" w:eastAsia="Suisse BP Int'l Regular" w:hAnsi="Arial" w:cs="Arial"/>
          <w:color w:val="auto"/>
          <w:sz w:val="22"/>
          <w:szCs w:val="22"/>
          <w:lang w:val="en-US"/>
        </w:rPr>
        <w:t xml:space="preserve"> on-site laboratory analyzes the delivered raw materials as well as produced phytogenic feed additives through standardized parameter analysis. This means that the range of expected values has been predefined by a committee of Quality Management, Regulatory Affairs and Research and Development. If the analytical parameters match the expectations, the system releases the raw material for production or the finished product for shipping.</w:t>
      </w:r>
      <w:r w:rsidR="00066731">
        <w:rPr>
          <w:rFonts w:ascii="Arial" w:eastAsia="Suisse BP Int'l Regular" w:hAnsi="Arial" w:cs="Arial"/>
          <w:color w:val="auto"/>
          <w:sz w:val="22"/>
          <w:szCs w:val="22"/>
          <w:lang w:val="en-US"/>
        </w:rPr>
        <w:t xml:space="preserve"> Moreover,</w:t>
      </w:r>
      <w:r w:rsidRPr="00C83D89">
        <w:rPr>
          <w:rFonts w:ascii="Arial" w:eastAsia="Suisse BP Int'l Regular" w:hAnsi="Arial" w:cs="Arial"/>
          <w:color w:val="auto"/>
          <w:sz w:val="22"/>
          <w:szCs w:val="22"/>
          <w:lang w:val="en-US"/>
        </w:rPr>
        <w:t xml:space="preserve"> all samples ar</w:t>
      </w:r>
      <w:r w:rsidR="00066731">
        <w:rPr>
          <w:rFonts w:ascii="Arial" w:eastAsia="Suisse BP Int'l Regular" w:hAnsi="Arial" w:cs="Arial"/>
          <w:color w:val="auto"/>
          <w:sz w:val="22"/>
          <w:szCs w:val="22"/>
          <w:lang w:val="en-US"/>
        </w:rPr>
        <w:t>e stored for at least two years t</w:t>
      </w:r>
      <w:r w:rsidR="00066731" w:rsidRPr="00C83D89">
        <w:rPr>
          <w:rFonts w:ascii="Arial" w:eastAsia="Suisse BP Int'l Regular" w:hAnsi="Arial" w:cs="Arial"/>
          <w:color w:val="auto"/>
          <w:sz w:val="22"/>
          <w:szCs w:val="22"/>
          <w:lang w:val="en-US"/>
        </w:rPr>
        <w:t>o guarantee traceability</w:t>
      </w:r>
      <w:r w:rsidR="00066731">
        <w:rPr>
          <w:rFonts w:ascii="Arial" w:eastAsia="Suisse BP Int'l Regular" w:hAnsi="Arial" w:cs="Arial"/>
          <w:color w:val="auto"/>
          <w:sz w:val="22"/>
          <w:szCs w:val="22"/>
          <w:lang w:val="en-US"/>
        </w:rPr>
        <w:t>.</w:t>
      </w:r>
    </w:p>
    <w:p w14:paraId="3E464C86" w14:textId="77777777" w:rsidR="00C83D89" w:rsidRPr="00C83D89"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lang w:val="en-US"/>
        </w:rPr>
      </w:pPr>
      <w:r w:rsidRPr="00C83D89">
        <w:rPr>
          <w:rFonts w:ascii="Arial" w:eastAsia="Suisse BP Int'l Regular" w:hAnsi="Arial" w:cs="Arial"/>
          <w:b/>
          <w:color w:val="auto"/>
          <w:sz w:val="22"/>
          <w:szCs w:val="22"/>
          <w:lang w:val="en-US"/>
        </w:rPr>
        <w:t>To conclude, why should producers pay attention to highly standardized phytogenic feed additives?</w:t>
      </w:r>
    </w:p>
    <w:p w14:paraId="29F2989B" w14:textId="77777777" w:rsidR="00C83D89" w:rsidRPr="00C83D89"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C83D89">
        <w:rPr>
          <w:rFonts w:ascii="Arial" w:eastAsia="Suisse BP Int'l Regular" w:hAnsi="Arial" w:cs="Arial"/>
          <w:i/>
          <w:color w:val="auto"/>
          <w:sz w:val="22"/>
          <w:szCs w:val="22"/>
          <w:lang w:val="en-US"/>
        </w:rPr>
        <w:t>Jacqueline Wolfschlucker:</w:t>
      </w:r>
      <w:r w:rsidRPr="00C83D89">
        <w:rPr>
          <w:rFonts w:ascii="Arial" w:eastAsia="Suisse BP Int'l Regular" w:hAnsi="Arial" w:cs="Arial"/>
          <w:color w:val="auto"/>
          <w:sz w:val="22"/>
          <w:szCs w:val="22"/>
          <w:lang w:val="en-US"/>
        </w:rPr>
        <w:t xml:space="preserve"> Efficacy is not random. To ensure consistent efficacy and avoid fluctuations, it requires standardized quality management. If a phytogenic feed additive passes our gate, we ensure that it fulfills our quality requirements based on research. This means that the product includes the effective amount of ingredients and hence, delivers consistent efficacy in animal nutrition.</w:t>
      </w:r>
    </w:p>
    <w:p w14:paraId="5AD549AC" w14:textId="77777777" w:rsidR="00C83D89"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C83D89">
        <w:rPr>
          <w:rFonts w:ascii="Arial" w:eastAsia="Suisse BP Int'l Regular" w:hAnsi="Arial" w:cs="Arial"/>
          <w:i/>
          <w:color w:val="auto"/>
          <w:sz w:val="22"/>
          <w:szCs w:val="22"/>
          <w:lang w:val="en-US"/>
        </w:rPr>
        <w:t>Andreas Pichler:</w:t>
      </w:r>
      <w:r w:rsidRPr="00C83D89">
        <w:rPr>
          <w:rFonts w:ascii="Arial" w:eastAsia="Suisse BP Int'l Regular" w:hAnsi="Arial" w:cs="Arial"/>
          <w:color w:val="auto"/>
          <w:sz w:val="22"/>
          <w:szCs w:val="22"/>
          <w:lang w:val="en-US"/>
        </w:rPr>
        <w:t xml:space="preserve"> Moreover, giving standardization highest priority also means to verify with independent authorities. For example, only strictly standardized natural ingredients meet the high level of EU requirements for quality. The zootechnical registrations that we received as </w:t>
      </w:r>
      <w:r w:rsidR="00783471">
        <w:rPr>
          <w:rFonts w:ascii="Arial" w:eastAsia="Suisse BP Int'l Regular" w:hAnsi="Arial" w:cs="Arial"/>
          <w:color w:val="auto"/>
          <w:sz w:val="22"/>
          <w:szCs w:val="22"/>
          <w:lang w:val="en-US"/>
        </w:rPr>
        <w:t xml:space="preserve">the </w:t>
      </w:r>
      <w:r w:rsidRPr="00C83D89">
        <w:rPr>
          <w:rFonts w:ascii="Arial" w:eastAsia="Suisse BP Int'l Regular" w:hAnsi="Arial" w:cs="Arial"/>
          <w:color w:val="auto"/>
          <w:sz w:val="22"/>
          <w:szCs w:val="22"/>
          <w:lang w:val="en-US"/>
        </w:rPr>
        <w:t>first and</w:t>
      </w:r>
      <w:r w:rsidR="00783471">
        <w:rPr>
          <w:rFonts w:ascii="Arial" w:eastAsia="Suisse BP Int'l Regular" w:hAnsi="Arial" w:cs="Arial"/>
          <w:color w:val="auto"/>
          <w:sz w:val="22"/>
          <w:szCs w:val="22"/>
          <w:lang w:val="en-US"/>
        </w:rPr>
        <w:t>,</w:t>
      </w:r>
      <w:r w:rsidRPr="00C83D89">
        <w:rPr>
          <w:rFonts w:ascii="Arial" w:eastAsia="Suisse BP Int'l Regular" w:hAnsi="Arial" w:cs="Arial"/>
          <w:color w:val="auto"/>
          <w:sz w:val="22"/>
          <w:szCs w:val="22"/>
          <w:lang w:val="en-US"/>
        </w:rPr>
        <w:t xml:space="preserve"> so far</w:t>
      </w:r>
      <w:r w:rsidR="00783471">
        <w:rPr>
          <w:rFonts w:ascii="Arial" w:eastAsia="Suisse BP Int'l Regular" w:hAnsi="Arial" w:cs="Arial"/>
          <w:color w:val="auto"/>
          <w:sz w:val="22"/>
          <w:szCs w:val="22"/>
          <w:lang w:val="en-US"/>
        </w:rPr>
        <w:t>,</w:t>
      </w:r>
      <w:r w:rsidRPr="00C83D89">
        <w:rPr>
          <w:rFonts w:ascii="Arial" w:eastAsia="Suisse BP Int'l Regular" w:hAnsi="Arial" w:cs="Arial"/>
          <w:color w:val="auto"/>
          <w:sz w:val="22"/>
          <w:szCs w:val="22"/>
          <w:lang w:val="en-US"/>
        </w:rPr>
        <w:t xml:space="preserve"> only company for two phytogenic feed additives are a clear and independent confirmation of standardization and traceability in addition to efficacy and safety of our feed additives.</w:t>
      </w:r>
    </w:p>
    <w:p w14:paraId="437843BF" w14:textId="77777777" w:rsidR="00860ADD" w:rsidRPr="00E048B1" w:rsidRDefault="00860ADD"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p>
    <w:sectPr w:rsidR="00860ADD" w:rsidRPr="00E048B1" w:rsidSect="00CE54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7531F" w14:textId="77777777" w:rsidR="00B00FBA" w:rsidRDefault="00B00FBA" w:rsidP="00BD6653">
      <w:r>
        <w:separator/>
      </w:r>
    </w:p>
    <w:p w14:paraId="40ACA367" w14:textId="77777777" w:rsidR="00B00FBA" w:rsidRDefault="00B00FBA" w:rsidP="00BD6653"/>
    <w:p w14:paraId="3A0589C6" w14:textId="77777777" w:rsidR="00B00FBA" w:rsidRDefault="00B00FBA" w:rsidP="00BD6653"/>
    <w:p w14:paraId="0183453A" w14:textId="77777777" w:rsidR="00B00FBA" w:rsidRDefault="00B00FBA" w:rsidP="00BD6653"/>
  </w:endnote>
  <w:endnote w:type="continuationSeparator" w:id="0">
    <w:p w14:paraId="35BE16A5" w14:textId="77777777" w:rsidR="00B00FBA" w:rsidRDefault="00B00FBA" w:rsidP="00BD6653">
      <w:r>
        <w:continuationSeparator/>
      </w:r>
    </w:p>
    <w:p w14:paraId="587775F2" w14:textId="77777777" w:rsidR="00B00FBA" w:rsidRDefault="00B00FBA" w:rsidP="00BD6653"/>
    <w:p w14:paraId="79F49755" w14:textId="77777777" w:rsidR="00B00FBA" w:rsidRDefault="00B00FBA" w:rsidP="00BD6653"/>
    <w:p w14:paraId="375E9097" w14:textId="77777777" w:rsidR="00B00FBA" w:rsidRDefault="00B00FBA"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8232" w14:textId="77777777" w:rsidR="004B5C8B" w:rsidRDefault="004B5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9212" w14:textId="77777777" w:rsidR="0056309D" w:rsidRPr="00C04603" w:rsidRDefault="00AC4A5A" w:rsidP="0056309D">
    <w:pPr>
      <w:tabs>
        <w:tab w:val="left" w:pos="9072"/>
      </w:tabs>
      <w:spacing w:line="240" w:lineRule="auto"/>
      <w:rPr>
        <w:rFonts w:ascii="Arial" w:hAnsi="Arial" w:cs="Arial"/>
        <w:color w:val="828282"/>
        <w:lang w:val="fr-FR"/>
      </w:rPr>
    </w:pPr>
    <w:r>
      <w:rPr>
        <w:rFonts w:ascii="Arial" w:hAnsi="Arial" w:cs="Arial"/>
        <w:color w:val="828282"/>
        <w:lang w:val="fr-FR"/>
      </w:rPr>
      <w:t xml:space="preserve">Contact: Karina Umdasch, </w:t>
    </w:r>
    <w:proofErr w:type="spellStart"/>
    <w:r>
      <w:rPr>
        <w:rFonts w:ascii="Arial" w:hAnsi="Arial" w:cs="Arial"/>
        <w:color w:val="828282"/>
        <w:lang w:val="fr-FR"/>
      </w:rPr>
      <w:t>Corporate</w:t>
    </w:r>
    <w:proofErr w:type="spellEnd"/>
    <w:r>
      <w:rPr>
        <w:rFonts w:ascii="Arial" w:hAnsi="Arial" w:cs="Arial"/>
        <w:color w:val="828282"/>
        <w:lang w:val="fr-FR"/>
      </w:rPr>
      <w:t xml:space="preserve"> </w:t>
    </w:r>
    <w:proofErr w:type="spellStart"/>
    <w:r>
      <w:rPr>
        <w:rFonts w:ascii="Arial" w:hAnsi="Arial" w:cs="Arial"/>
        <w:color w:val="828282"/>
        <w:lang w:val="fr-FR"/>
      </w:rPr>
      <w:t>Strategy</w:t>
    </w:r>
    <w:proofErr w:type="spellEnd"/>
    <w:r w:rsidR="0056309D" w:rsidRPr="00C04603">
      <w:rPr>
        <w:rFonts w:ascii="Arial" w:hAnsi="Arial" w:cs="Arial"/>
        <w:color w:val="828282"/>
        <w:lang w:val="fr-FR"/>
      </w:rPr>
      <w:t xml:space="preserve"> &amp; Communications Manager</w:t>
    </w:r>
  </w:p>
  <w:p w14:paraId="1383A238" w14:textId="77777777" w:rsidR="00FE3356" w:rsidRPr="0056309D" w:rsidRDefault="0056309D"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73C4" w14:textId="77777777" w:rsidR="004B5C8B" w:rsidRDefault="004B5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7E34" w14:textId="77777777" w:rsidR="00B00FBA" w:rsidRDefault="00B00FBA" w:rsidP="00BD6653">
      <w:r>
        <w:separator/>
      </w:r>
    </w:p>
    <w:p w14:paraId="6DE983FA" w14:textId="77777777" w:rsidR="00B00FBA" w:rsidRDefault="00B00FBA" w:rsidP="00BD6653"/>
    <w:p w14:paraId="32790E06" w14:textId="77777777" w:rsidR="00B00FBA" w:rsidRDefault="00B00FBA" w:rsidP="00BD6653"/>
    <w:p w14:paraId="691BCDED" w14:textId="77777777" w:rsidR="00B00FBA" w:rsidRDefault="00B00FBA" w:rsidP="00BD6653"/>
  </w:footnote>
  <w:footnote w:type="continuationSeparator" w:id="0">
    <w:p w14:paraId="2AB79B9C" w14:textId="77777777" w:rsidR="00B00FBA" w:rsidRDefault="00B00FBA" w:rsidP="00BD6653">
      <w:r>
        <w:continuationSeparator/>
      </w:r>
    </w:p>
    <w:p w14:paraId="60D97BCC" w14:textId="77777777" w:rsidR="00B00FBA" w:rsidRDefault="00B00FBA" w:rsidP="00BD6653"/>
    <w:p w14:paraId="126F2FEE" w14:textId="77777777" w:rsidR="00B00FBA" w:rsidRDefault="00B00FBA" w:rsidP="00BD6653"/>
    <w:p w14:paraId="4E8E89BD" w14:textId="77777777" w:rsidR="00B00FBA" w:rsidRDefault="00B00FBA"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1B74" w14:textId="77777777" w:rsidR="004B5C8B" w:rsidRDefault="004B5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2051" w14:textId="77777777" w:rsidR="00531A5A" w:rsidRPr="00C04603" w:rsidRDefault="00531A5A" w:rsidP="00531A5A">
    <w:pPr>
      <w:ind w:right="166"/>
      <w:jc w:val="right"/>
      <w:rPr>
        <w:rFonts w:ascii="Arial" w:hAnsi="Arial" w:cs="Arial"/>
        <w:b/>
        <w:sz w:val="22"/>
        <w:szCs w:val="22"/>
      </w:rPr>
    </w:pPr>
    <w:r w:rsidRPr="00C04603">
      <w:rPr>
        <w:rFonts w:ascii="Arial" w:hAnsi="Arial" w:cs="Arial"/>
        <w:noProof/>
        <w:sz w:val="22"/>
        <w:szCs w:val="22"/>
        <w:lang w:val="de-DE" w:eastAsia="de-DE"/>
      </w:rPr>
      <w:drawing>
        <wp:anchor distT="0" distB="0" distL="114300" distR="114300" simplePos="0" relativeHeight="251659264" behindDoc="0" locked="0" layoutInCell="1" allowOverlap="1" wp14:anchorId="57FEB239" wp14:editId="610812F7">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14:paraId="0813AD14" w14:textId="77777777" w:rsidR="00FE3356" w:rsidRPr="00531A5A" w:rsidRDefault="00FE3356" w:rsidP="00531A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96C1" w14:textId="77777777" w:rsidR="00FE3356" w:rsidRDefault="00FE3356" w:rsidP="00957AC9">
    <w:pPr>
      <w:pStyle w:val="Kopfzeile"/>
      <w:spacing w:before="80"/>
    </w:pPr>
  </w:p>
  <w:p w14:paraId="0C477389"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1F8120-C08E-444C-B583-4068DAE94E3E}"/>
    <w:docVar w:name="dgnword-eventsink" w:val="295967152"/>
  </w:docVars>
  <w:rsids>
    <w:rsidRoot w:val="00A92D62"/>
    <w:rsid w:val="00003A81"/>
    <w:rsid w:val="0002719E"/>
    <w:rsid w:val="00034E0B"/>
    <w:rsid w:val="00040B12"/>
    <w:rsid w:val="000427E9"/>
    <w:rsid w:val="00045C59"/>
    <w:rsid w:val="000471EE"/>
    <w:rsid w:val="000602BC"/>
    <w:rsid w:val="00063F3A"/>
    <w:rsid w:val="000660A6"/>
    <w:rsid w:val="00066731"/>
    <w:rsid w:val="000868D6"/>
    <w:rsid w:val="000869DF"/>
    <w:rsid w:val="00090CFE"/>
    <w:rsid w:val="00092BDB"/>
    <w:rsid w:val="00093A28"/>
    <w:rsid w:val="000B2F83"/>
    <w:rsid w:val="000B37B4"/>
    <w:rsid w:val="000B4CBA"/>
    <w:rsid w:val="000E6F8E"/>
    <w:rsid w:val="000F2988"/>
    <w:rsid w:val="000F6499"/>
    <w:rsid w:val="00100F20"/>
    <w:rsid w:val="00103343"/>
    <w:rsid w:val="00103940"/>
    <w:rsid w:val="00110808"/>
    <w:rsid w:val="00110C77"/>
    <w:rsid w:val="00114E9D"/>
    <w:rsid w:val="00116120"/>
    <w:rsid w:val="00125BE1"/>
    <w:rsid w:val="001311B9"/>
    <w:rsid w:val="00152BBD"/>
    <w:rsid w:val="00153E68"/>
    <w:rsid w:val="00177A5F"/>
    <w:rsid w:val="00192042"/>
    <w:rsid w:val="0019221C"/>
    <w:rsid w:val="00195706"/>
    <w:rsid w:val="001A0C85"/>
    <w:rsid w:val="001A23F7"/>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10C6C"/>
    <w:rsid w:val="0021545D"/>
    <w:rsid w:val="00215BE6"/>
    <w:rsid w:val="00226270"/>
    <w:rsid w:val="00233529"/>
    <w:rsid w:val="00235F68"/>
    <w:rsid w:val="00237A5F"/>
    <w:rsid w:val="00240B08"/>
    <w:rsid w:val="00262C1F"/>
    <w:rsid w:val="00267AC4"/>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F5F"/>
    <w:rsid w:val="002D28E0"/>
    <w:rsid w:val="002D5032"/>
    <w:rsid w:val="002D6CC9"/>
    <w:rsid w:val="002E0EF7"/>
    <w:rsid w:val="002E3A0E"/>
    <w:rsid w:val="002F434B"/>
    <w:rsid w:val="003044C2"/>
    <w:rsid w:val="00304675"/>
    <w:rsid w:val="00307C77"/>
    <w:rsid w:val="00312E6B"/>
    <w:rsid w:val="003140C1"/>
    <w:rsid w:val="00315831"/>
    <w:rsid w:val="003230C4"/>
    <w:rsid w:val="00333B58"/>
    <w:rsid w:val="00336D3C"/>
    <w:rsid w:val="00345DB5"/>
    <w:rsid w:val="0035065C"/>
    <w:rsid w:val="003619B7"/>
    <w:rsid w:val="00365BBE"/>
    <w:rsid w:val="00365D96"/>
    <w:rsid w:val="00373FC1"/>
    <w:rsid w:val="00374381"/>
    <w:rsid w:val="003912E6"/>
    <w:rsid w:val="0039531C"/>
    <w:rsid w:val="00396EB6"/>
    <w:rsid w:val="003A2032"/>
    <w:rsid w:val="003A27DE"/>
    <w:rsid w:val="003A2FB3"/>
    <w:rsid w:val="003A411E"/>
    <w:rsid w:val="003A7000"/>
    <w:rsid w:val="003B0320"/>
    <w:rsid w:val="003B129D"/>
    <w:rsid w:val="003B38CB"/>
    <w:rsid w:val="003B6CDA"/>
    <w:rsid w:val="003D136B"/>
    <w:rsid w:val="003D2F8C"/>
    <w:rsid w:val="003E0001"/>
    <w:rsid w:val="003E0B46"/>
    <w:rsid w:val="003E374E"/>
    <w:rsid w:val="003E5346"/>
    <w:rsid w:val="003F7140"/>
    <w:rsid w:val="003F7FEE"/>
    <w:rsid w:val="00401E93"/>
    <w:rsid w:val="00412826"/>
    <w:rsid w:val="00414108"/>
    <w:rsid w:val="0041684C"/>
    <w:rsid w:val="00417C27"/>
    <w:rsid w:val="004205F8"/>
    <w:rsid w:val="004261F2"/>
    <w:rsid w:val="00426E8A"/>
    <w:rsid w:val="00427B91"/>
    <w:rsid w:val="0043101C"/>
    <w:rsid w:val="00432B09"/>
    <w:rsid w:val="00433DB7"/>
    <w:rsid w:val="004436A1"/>
    <w:rsid w:val="00444AE6"/>
    <w:rsid w:val="00452459"/>
    <w:rsid w:val="004524C5"/>
    <w:rsid w:val="004528AB"/>
    <w:rsid w:val="00460697"/>
    <w:rsid w:val="0046587F"/>
    <w:rsid w:val="004974CE"/>
    <w:rsid w:val="00497F83"/>
    <w:rsid w:val="004A0378"/>
    <w:rsid w:val="004A1D8D"/>
    <w:rsid w:val="004A31F5"/>
    <w:rsid w:val="004A6ED2"/>
    <w:rsid w:val="004B20A9"/>
    <w:rsid w:val="004B3C72"/>
    <w:rsid w:val="004B54A4"/>
    <w:rsid w:val="004B5C8B"/>
    <w:rsid w:val="004C0721"/>
    <w:rsid w:val="004C50DE"/>
    <w:rsid w:val="004C7381"/>
    <w:rsid w:val="004D12DE"/>
    <w:rsid w:val="004E454E"/>
    <w:rsid w:val="004E455D"/>
    <w:rsid w:val="004F4099"/>
    <w:rsid w:val="004F40DA"/>
    <w:rsid w:val="004F4E9A"/>
    <w:rsid w:val="004F53B7"/>
    <w:rsid w:val="004F725F"/>
    <w:rsid w:val="004F7700"/>
    <w:rsid w:val="00501A65"/>
    <w:rsid w:val="005038E7"/>
    <w:rsid w:val="0051032A"/>
    <w:rsid w:val="00516759"/>
    <w:rsid w:val="00516CD0"/>
    <w:rsid w:val="00517CA1"/>
    <w:rsid w:val="00531A5A"/>
    <w:rsid w:val="005369E5"/>
    <w:rsid w:val="00543156"/>
    <w:rsid w:val="00545601"/>
    <w:rsid w:val="005568AB"/>
    <w:rsid w:val="005609D5"/>
    <w:rsid w:val="005616D8"/>
    <w:rsid w:val="0056309D"/>
    <w:rsid w:val="00563F72"/>
    <w:rsid w:val="00567DA1"/>
    <w:rsid w:val="00574A9A"/>
    <w:rsid w:val="00580E5C"/>
    <w:rsid w:val="005820B9"/>
    <w:rsid w:val="00593942"/>
    <w:rsid w:val="00595E01"/>
    <w:rsid w:val="00596381"/>
    <w:rsid w:val="005A3037"/>
    <w:rsid w:val="005A3B82"/>
    <w:rsid w:val="005B0460"/>
    <w:rsid w:val="005B52A2"/>
    <w:rsid w:val="005C12AC"/>
    <w:rsid w:val="005C3123"/>
    <w:rsid w:val="005C493F"/>
    <w:rsid w:val="005C799E"/>
    <w:rsid w:val="005D1ABD"/>
    <w:rsid w:val="005D36F4"/>
    <w:rsid w:val="005F294F"/>
    <w:rsid w:val="005F3A03"/>
    <w:rsid w:val="005F61D4"/>
    <w:rsid w:val="005F7EC1"/>
    <w:rsid w:val="00603935"/>
    <w:rsid w:val="00604EF0"/>
    <w:rsid w:val="00605A44"/>
    <w:rsid w:val="00606D0F"/>
    <w:rsid w:val="00616407"/>
    <w:rsid w:val="00622C17"/>
    <w:rsid w:val="00623A21"/>
    <w:rsid w:val="00623C24"/>
    <w:rsid w:val="00637860"/>
    <w:rsid w:val="00640949"/>
    <w:rsid w:val="00641F1A"/>
    <w:rsid w:val="00644802"/>
    <w:rsid w:val="00645B4D"/>
    <w:rsid w:val="00646477"/>
    <w:rsid w:val="00652A4E"/>
    <w:rsid w:val="00661C43"/>
    <w:rsid w:val="006622F9"/>
    <w:rsid w:val="00663495"/>
    <w:rsid w:val="006651B7"/>
    <w:rsid w:val="00666F1A"/>
    <w:rsid w:val="006735A6"/>
    <w:rsid w:val="00673708"/>
    <w:rsid w:val="006809A5"/>
    <w:rsid w:val="00684348"/>
    <w:rsid w:val="00697206"/>
    <w:rsid w:val="006A0263"/>
    <w:rsid w:val="006B0298"/>
    <w:rsid w:val="006B3F6E"/>
    <w:rsid w:val="006B6F4B"/>
    <w:rsid w:val="006B7419"/>
    <w:rsid w:val="006C1F20"/>
    <w:rsid w:val="006C48A5"/>
    <w:rsid w:val="006D0AF7"/>
    <w:rsid w:val="006D0CA6"/>
    <w:rsid w:val="006D369F"/>
    <w:rsid w:val="006D60AD"/>
    <w:rsid w:val="006D684E"/>
    <w:rsid w:val="006E01F2"/>
    <w:rsid w:val="006E0ECF"/>
    <w:rsid w:val="006E3030"/>
    <w:rsid w:val="006E3F57"/>
    <w:rsid w:val="006E4D5B"/>
    <w:rsid w:val="006E5A3F"/>
    <w:rsid w:val="006F0848"/>
    <w:rsid w:val="006F0C07"/>
    <w:rsid w:val="006F31C0"/>
    <w:rsid w:val="006F5A7B"/>
    <w:rsid w:val="006F5A95"/>
    <w:rsid w:val="006F714D"/>
    <w:rsid w:val="00705423"/>
    <w:rsid w:val="00705EFD"/>
    <w:rsid w:val="0072086B"/>
    <w:rsid w:val="00720D96"/>
    <w:rsid w:val="00722F8F"/>
    <w:rsid w:val="0072582C"/>
    <w:rsid w:val="007311E1"/>
    <w:rsid w:val="0073123B"/>
    <w:rsid w:val="00731BAC"/>
    <w:rsid w:val="0074408B"/>
    <w:rsid w:val="0075288A"/>
    <w:rsid w:val="00753533"/>
    <w:rsid w:val="0076085F"/>
    <w:rsid w:val="007623F7"/>
    <w:rsid w:val="0076241A"/>
    <w:rsid w:val="0077082C"/>
    <w:rsid w:val="00780E9B"/>
    <w:rsid w:val="00783471"/>
    <w:rsid w:val="00783D61"/>
    <w:rsid w:val="00783DBF"/>
    <w:rsid w:val="00793FD3"/>
    <w:rsid w:val="007A415A"/>
    <w:rsid w:val="007A4B94"/>
    <w:rsid w:val="007A5E32"/>
    <w:rsid w:val="007A7D90"/>
    <w:rsid w:val="007B23AD"/>
    <w:rsid w:val="007B7734"/>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74F8"/>
    <w:rsid w:val="00827A39"/>
    <w:rsid w:val="00844204"/>
    <w:rsid w:val="00844EAD"/>
    <w:rsid w:val="008464FD"/>
    <w:rsid w:val="00853541"/>
    <w:rsid w:val="008554DF"/>
    <w:rsid w:val="00855E8B"/>
    <w:rsid w:val="00856EC2"/>
    <w:rsid w:val="00860ADD"/>
    <w:rsid w:val="00861270"/>
    <w:rsid w:val="008645A2"/>
    <w:rsid w:val="00866650"/>
    <w:rsid w:val="00871709"/>
    <w:rsid w:val="00875D3C"/>
    <w:rsid w:val="00896361"/>
    <w:rsid w:val="008A4715"/>
    <w:rsid w:val="008B0814"/>
    <w:rsid w:val="008B2C46"/>
    <w:rsid w:val="008B341C"/>
    <w:rsid w:val="008B4BE4"/>
    <w:rsid w:val="008B7139"/>
    <w:rsid w:val="008C0374"/>
    <w:rsid w:val="008D21D0"/>
    <w:rsid w:val="008E43B5"/>
    <w:rsid w:val="008F0F8A"/>
    <w:rsid w:val="008F2532"/>
    <w:rsid w:val="008F298B"/>
    <w:rsid w:val="008F4983"/>
    <w:rsid w:val="008F63A6"/>
    <w:rsid w:val="00914FAD"/>
    <w:rsid w:val="00920434"/>
    <w:rsid w:val="00920E78"/>
    <w:rsid w:val="00923C87"/>
    <w:rsid w:val="00930E70"/>
    <w:rsid w:val="00932F71"/>
    <w:rsid w:val="00942B1F"/>
    <w:rsid w:val="00944FD4"/>
    <w:rsid w:val="00950B6B"/>
    <w:rsid w:val="00955BCE"/>
    <w:rsid w:val="00957AC9"/>
    <w:rsid w:val="009609DF"/>
    <w:rsid w:val="00960CEF"/>
    <w:rsid w:val="009672A6"/>
    <w:rsid w:val="00973D7B"/>
    <w:rsid w:val="0097502E"/>
    <w:rsid w:val="00975BE8"/>
    <w:rsid w:val="00977785"/>
    <w:rsid w:val="00984E82"/>
    <w:rsid w:val="00984E9E"/>
    <w:rsid w:val="00991363"/>
    <w:rsid w:val="009C38DB"/>
    <w:rsid w:val="009C4030"/>
    <w:rsid w:val="009C69E7"/>
    <w:rsid w:val="009D5164"/>
    <w:rsid w:val="009D654C"/>
    <w:rsid w:val="009E189E"/>
    <w:rsid w:val="009E77E9"/>
    <w:rsid w:val="009F32DB"/>
    <w:rsid w:val="009F6F73"/>
    <w:rsid w:val="00A041C9"/>
    <w:rsid w:val="00A0743E"/>
    <w:rsid w:val="00A100CD"/>
    <w:rsid w:val="00A10997"/>
    <w:rsid w:val="00A143AA"/>
    <w:rsid w:val="00A159CF"/>
    <w:rsid w:val="00A17665"/>
    <w:rsid w:val="00A20A09"/>
    <w:rsid w:val="00A368A4"/>
    <w:rsid w:val="00A413E7"/>
    <w:rsid w:val="00A462DF"/>
    <w:rsid w:val="00A5156F"/>
    <w:rsid w:val="00A60AAE"/>
    <w:rsid w:val="00A61691"/>
    <w:rsid w:val="00A6492E"/>
    <w:rsid w:val="00A654D5"/>
    <w:rsid w:val="00A6585B"/>
    <w:rsid w:val="00A72EAF"/>
    <w:rsid w:val="00A84CB0"/>
    <w:rsid w:val="00A90222"/>
    <w:rsid w:val="00A92D62"/>
    <w:rsid w:val="00AA0DDD"/>
    <w:rsid w:val="00AA1DF2"/>
    <w:rsid w:val="00AA1F81"/>
    <w:rsid w:val="00AC137B"/>
    <w:rsid w:val="00AC4632"/>
    <w:rsid w:val="00AC4A5A"/>
    <w:rsid w:val="00AC4FE9"/>
    <w:rsid w:val="00AD0515"/>
    <w:rsid w:val="00AD0B27"/>
    <w:rsid w:val="00AD2574"/>
    <w:rsid w:val="00AD2DA9"/>
    <w:rsid w:val="00AE57E9"/>
    <w:rsid w:val="00AF0B87"/>
    <w:rsid w:val="00AF56DA"/>
    <w:rsid w:val="00AF6ED1"/>
    <w:rsid w:val="00B00FBA"/>
    <w:rsid w:val="00B02D45"/>
    <w:rsid w:val="00B10F2A"/>
    <w:rsid w:val="00B11B04"/>
    <w:rsid w:val="00B11E15"/>
    <w:rsid w:val="00B177F2"/>
    <w:rsid w:val="00B266F7"/>
    <w:rsid w:val="00B27608"/>
    <w:rsid w:val="00B31AAD"/>
    <w:rsid w:val="00B33741"/>
    <w:rsid w:val="00B44E22"/>
    <w:rsid w:val="00B47A8A"/>
    <w:rsid w:val="00B512F9"/>
    <w:rsid w:val="00B61BFD"/>
    <w:rsid w:val="00B67BD4"/>
    <w:rsid w:val="00B71B88"/>
    <w:rsid w:val="00B740E7"/>
    <w:rsid w:val="00B80C29"/>
    <w:rsid w:val="00B82EF3"/>
    <w:rsid w:val="00B83818"/>
    <w:rsid w:val="00B83CC7"/>
    <w:rsid w:val="00B83FDE"/>
    <w:rsid w:val="00B85A6E"/>
    <w:rsid w:val="00B9083F"/>
    <w:rsid w:val="00B9340E"/>
    <w:rsid w:val="00B97004"/>
    <w:rsid w:val="00BA00D5"/>
    <w:rsid w:val="00BA08DB"/>
    <w:rsid w:val="00BA7F57"/>
    <w:rsid w:val="00BB351A"/>
    <w:rsid w:val="00BB3E5D"/>
    <w:rsid w:val="00BC048A"/>
    <w:rsid w:val="00BC1029"/>
    <w:rsid w:val="00BC1C4D"/>
    <w:rsid w:val="00BD502F"/>
    <w:rsid w:val="00BD6653"/>
    <w:rsid w:val="00BE44AC"/>
    <w:rsid w:val="00BE6A2A"/>
    <w:rsid w:val="00BF0735"/>
    <w:rsid w:val="00BF5CC5"/>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1133"/>
    <w:rsid w:val="00C47C61"/>
    <w:rsid w:val="00C51DDE"/>
    <w:rsid w:val="00C7039C"/>
    <w:rsid w:val="00C73621"/>
    <w:rsid w:val="00C76E8D"/>
    <w:rsid w:val="00C81D19"/>
    <w:rsid w:val="00C83D89"/>
    <w:rsid w:val="00C869E9"/>
    <w:rsid w:val="00C87527"/>
    <w:rsid w:val="00C8773A"/>
    <w:rsid w:val="00C90BA1"/>
    <w:rsid w:val="00C9389E"/>
    <w:rsid w:val="00CA3665"/>
    <w:rsid w:val="00CA5559"/>
    <w:rsid w:val="00CC44B4"/>
    <w:rsid w:val="00CC5F64"/>
    <w:rsid w:val="00CD39AA"/>
    <w:rsid w:val="00CD41FC"/>
    <w:rsid w:val="00CE5454"/>
    <w:rsid w:val="00CF2EB4"/>
    <w:rsid w:val="00CF5CF2"/>
    <w:rsid w:val="00D01958"/>
    <w:rsid w:val="00D07032"/>
    <w:rsid w:val="00D077A6"/>
    <w:rsid w:val="00D11F88"/>
    <w:rsid w:val="00D1284D"/>
    <w:rsid w:val="00D20048"/>
    <w:rsid w:val="00D20ACF"/>
    <w:rsid w:val="00D20EF2"/>
    <w:rsid w:val="00D264E1"/>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48B1"/>
    <w:rsid w:val="00E07278"/>
    <w:rsid w:val="00E12862"/>
    <w:rsid w:val="00E147A7"/>
    <w:rsid w:val="00E15584"/>
    <w:rsid w:val="00E261EF"/>
    <w:rsid w:val="00E30D7F"/>
    <w:rsid w:val="00E337C5"/>
    <w:rsid w:val="00E4455A"/>
    <w:rsid w:val="00E57150"/>
    <w:rsid w:val="00E67DBE"/>
    <w:rsid w:val="00E759CA"/>
    <w:rsid w:val="00E82DEE"/>
    <w:rsid w:val="00E91240"/>
    <w:rsid w:val="00E9529E"/>
    <w:rsid w:val="00EA2072"/>
    <w:rsid w:val="00EA2A15"/>
    <w:rsid w:val="00EB1F2A"/>
    <w:rsid w:val="00EB22F5"/>
    <w:rsid w:val="00EB5CFB"/>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17A2E"/>
    <w:rsid w:val="00F201FC"/>
    <w:rsid w:val="00F21C61"/>
    <w:rsid w:val="00F242F8"/>
    <w:rsid w:val="00F338BC"/>
    <w:rsid w:val="00F354EA"/>
    <w:rsid w:val="00F50C19"/>
    <w:rsid w:val="00F55EA7"/>
    <w:rsid w:val="00F570B7"/>
    <w:rsid w:val="00F824FD"/>
    <w:rsid w:val="00F92F91"/>
    <w:rsid w:val="00F94837"/>
    <w:rsid w:val="00F95C9E"/>
    <w:rsid w:val="00F9601E"/>
    <w:rsid w:val="00F96981"/>
    <w:rsid w:val="00F9756B"/>
    <w:rsid w:val="00FA11DF"/>
    <w:rsid w:val="00FB16D2"/>
    <w:rsid w:val="00FB4C25"/>
    <w:rsid w:val="00FB54B2"/>
    <w:rsid w:val="00FB7A39"/>
    <w:rsid w:val="00FD039F"/>
    <w:rsid w:val="00FD1972"/>
    <w:rsid w:val="00FE083F"/>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3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AC09C-409C-4DE9-A225-AB2A6694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4062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4697</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2018-08-14T06:11:00Z</dcterms:created>
  <dcterms:modified xsi:type="dcterms:W3CDTF">2018-08-14T06:12:00Z</dcterms:modified>
</cp:coreProperties>
</file>