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3AE8CC" w14:textId="77777777" w:rsidR="00E5432C" w:rsidRPr="00E5432C" w:rsidRDefault="00907654" w:rsidP="006131B4">
      <w:pPr>
        <w:rPr>
          <w:rFonts w:ascii="Arial" w:hAnsi="Arial" w:cs="Arial"/>
          <w:b/>
          <w:sz w:val="28"/>
          <w:szCs w:val="32"/>
        </w:rPr>
      </w:pPr>
      <w:r w:rsidRPr="00E5432C">
        <w:rPr>
          <w:rFonts w:ascii="Arial" w:hAnsi="Arial" w:cs="Arial"/>
          <w:b/>
          <w:sz w:val="28"/>
          <w:szCs w:val="32"/>
        </w:rPr>
        <w:t>Wild à</w:t>
      </w:r>
      <w:r w:rsidR="00B9792E" w:rsidRPr="00E5432C">
        <w:rPr>
          <w:rFonts w:ascii="Arial" w:hAnsi="Arial" w:cs="Arial"/>
          <w:b/>
          <w:sz w:val="28"/>
          <w:szCs w:val="32"/>
        </w:rPr>
        <w:t xml:space="preserve"> la</w:t>
      </w:r>
      <w:r w:rsidR="006131B4" w:rsidRPr="00E5432C">
        <w:rPr>
          <w:rFonts w:ascii="Arial" w:hAnsi="Arial" w:cs="Arial"/>
          <w:b/>
          <w:sz w:val="28"/>
          <w:szCs w:val="32"/>
        </w:rPr>
        <w:t xml:space="preserve"> carte: </w:t>
      </w:r>
    </w:p>
    <w:p w14:paraId="39949CF1" w14:textId="15708F15" w:rsidR="006131B4" w:rsidRPr="00B9792E" w:rsidRDefault="002C7B35" w:rsidP="006131B4">
      <w:pPr>
        <w:rPr>
          <w:rFonts w:ascii="Arial" w:hAnsi="Arial" w:cs="Arial"/>
          <w:b/>
          <w:sz w:val="32"/>
          <w:szCs w:val="32"/>
        </w:rPr>
      </w:pPr>
      <w:r>
        <w:rPr>
          <w:rFonts w:ascii="Arial" w:hAnsi="Arial" w:cs="Arial"/>
          <w:b/>
          <w:sz w:val="32"/>
          <w:szCs w:val="32"/>
        </w:rPr>
        <w:t>Züchter Günt</w:t>
      </w:r>
      <w:r w:rsidR="006131B4" w:rsidRPr="00907654">
        <w:rPr>
          <w:rFonts w:ascii="Arial" w:hAnsi="Arial" w:cs="Arial"/>
          <w:b/>
          <w:sz w:val="32"/>
          <w:szCs w:val="32"/>
        </w:rPr>
        <w:t>er Kitzmüller verwöhnt sein</w:t>
      </w:r>
      <w:r w:rsidR="006131B4" w:rsidRPr="00B9792E">
        <w:rPr>
          <w:rFonts w:ascii="Arial" w:hAnsi="Arial" w:cs="Arial"/>
          <w:b/>
          <w:sz w:val="32"/>
          <w:szCs w:val="32"/>
        </w:rPr>
        <w:t xml:space="preserve"> Rotwild mit nat</w:t>
      </w:r>
      <w:r w:rsidR="00E5432C">
        <w:rPr>
          <w:rFonts w:ascii="Arial" w:hAnsi="Arial" w:cs="Arial"/>
          <w:b/>
          <w:sz w:val="32"/>
          <w:szCs w:val="32"/>
        </w:rPr>
        <w:t>ürlichem Futter und pflanzlichem</w:t>
      </w:r>
      <w:r w:rsidR="006131B4" w:rsidRPr="00B9792E">
        <w:rPr>
          <w:rFonts w:ascii="Arial" w:hAnsi="Arial" w:cs="Arial"/>
          <w:b/>
          <w:sz w:val="32"/>
          <w:szCs w:val="32"/>
        </w:rPr>
        <w:t xml:space="preserve"> Zusatz</w:t>
      </w:r>
    </w:p>
    <w:p w14:paraId="15558C64" w14:textId="77777777" w:rsidR="006131B4" w:rsidRPr="00B9792E" w:rsidRDefault="006131B4" w:rsidP="006131B4">
      <w:pPr>
        <w:rPr>
          <w:rFonts w:ascii="Arial" w:hAnsi="Arial" w:cs="Arial"/>
        </w:rPr>
      </w:pPr>
    </w:p>
    <w:p w14:paraId="69DB340D" w14:textId="2A8054B4" w:rsidR="005254F1" w:rsidRDefault="00C64E07" w:rsidP="006131B4">
      <w:pPr>
        <w:rPr>
          <w:rFonts w:ascii="Arial" w:hAnsi="Arial" w:cs="Arial"/>
          <w:b/>
          <w:sz w:val="22"/>
          <w:szCs w:val="22"/>
        </w:rPr>
      </w:pPr>
      <w:proofErr w:type="spellStart"/>
      <w:r w:rsidRPr="00C64E07">
        <w:rPr>
          <w:rFonts w:ascii="Arial" w:hAnsi="Arial" w:cs="Arial"/>
          <w:b/>
          <w:sz w:val="22"/>
          <w:szCs w:val="22"/>
        </w:rPr>
        <w:t>Steyregg</w:t>
      </w:r>
      <w:proofErr w:type="spellEnd"/>
      <w:r w:rsidRPr="00C64E07">
        <w:rPr>
          <w:rFonts w:ascii="Arial" w:hAnsi="Arial" w:cs="Arial"/>
          <w:b/>
          <w:sz w:val="22"/>
          <w:szCs w:val="22"/>
        </w:rPr>
        <w:t>, 12. Oktober 2017</w:t>
      </w:r>
      <w:r w:rsidR="0034243E" w:rsidRPr="00C64E07">
        <w:rPr>
          <w:rFonts w:ascii="Arial" w:hAnsi="Arial" w:cs="Arial"/>
          <w:b/>
          <w:sz w:val="22"/>
          <w:szCs w:val="22"/>
        </w:rPr>
        <w:t xml:space="preserve">, </w:t>
      </w:r>
      <w:r w:rsidR="006131B4" w:rsidRPr="00C64E07">
        <w:rPr>
          <w:rFonts w:ascii="Arial" w:hAnsi="Arial" w:cs="Arial"/>
          <w:b/>
          <w:sz w:val="22"/>
          <w:szCs w:val="22"/>
        </w:rPr>
        <w:t xml:space="preserve">Der </w:t>
      </w:r>
      <w:r w:rsidR="00B9792E" w:rsidRPr="00C64E07">
        <w:rPr>
          <w:rFonts w:ascii="Arial" w:hAnsi="Arial" w:cs="Arial"/>
          <w:b/>
          <w:sz w:val="22"/>
          <w:szCs w:val="22"/>
        </w:rPr>
        <w:t>Hobby</w:t>
      </w:r>
      <w:r w:rsidR="00B9792E" w:rsidRPr="00B61CEB">
        <w:rPr>
          <w:rFonts w:ascii="Arial" w:hAnsi="Arial" w:cs="Arial"/>
          <w:b/>
          <w:sz w:val="22"/>
          <w:szCs w:val="22"/>
        </w:rPr>
        <w:t>-</w:t>
      </w:r>
      <w:r w:rsidR="006131B4" w:rsidRPr="00B61CEB">
        <w:rPr>
          <w:rFonts w:ascii="Arial" w:hAnsi="Arial" w:cs="Arial"/>
          <w:b/>
          <w:sz w:val="22"/>
          <w:szCs w:val="22"/>
        </w:rPr>
        <w:t xml:space="preserve">Landwirt </w:t>
      </w:r>
      <w:r w:rsidR="006131B4" w:rsidRPr="00B61CEB">
        <w:rPr>
          <w:rFonts w:ascii="Arial" w:hAnsi="Arial" w:cs="Arial"/>
          <w:b/>
          <w:sz w:val="22"/>
          <w:szCs w:val="22"/>
          <w:lang w:val="de-DE"/>
        </w:rPr>
        <w:t xml:space="preserve">Günter Kitzmüller aus </w:t>
      </w:r>
      <w:r w:rsidR="00F71515">
        <w:rPr>
          <w:rFonts w:ascii="Arial" w:hAnsi="Arial" w:cs="Arial"/>
          <w:b/>
          <w:sz w:val="22"/>
          <w:szCs w:val="22"/>
          <w:lang w:val="de-DE"/>
        </w:rPr>
        <w:t>Altenberg bei Linz</w:t>
      </w:r>
      <w:r w:rsidR="00F71515" w:rsidRPr="00B61CEB">
        <w:rPr>
          <w:rFonts w:ascii="Arial" w:hAnsi="Arial" w:cs="Arial"/>
          <w:b/>
          <w:sz w:val="22"/>
          <w:szCs w:val="22"/>
        </w:rPr>
        <w:t xml:space="preserve"> </w:t>
      </w:r>
      <w:r w:rsidR="006131B4" w:rsidRPr="00B61CEB">
        <w:rPr>
          <w:rFonts w:ascii="Arial" w:hAnsi="Arial" w:cs="Arial"/>
          <w:b/>
          <w:sz w:val="22"/>
          <w:szCs w:val="22"/>
        </w:rPr>
        <w:t xml:space="preserve">züchtet Hochwild. </w:t>
      </w:r>
      <w:r w:rsidR="00B61CEB">
        <w:rPr>
          <w:rFonts w:ascii="Arial" w:hAnsi="Arial" w:cs="Arial"/>
          <w:b/>
          <w:sz w:val="22"/>
          <w:szCs w:val="22"/>
        </w:rPr>
        <w:t>Vierzig</w:t>
      </w:r>
      <w:r w:rsidR="006131B4" w:rsidRPr="00B61CEB">
        <w:rPr>
          <w:rFonts w:ascii="Arial" w:hAnsi="Arial" w:cs="Arial"/>
          <w:b/>
          <w:sz w:val="22"/>
          <w:szCs w:val="22"/>
        </w:rPr>
        <w:t xml:space="preserve"> Stück </w:t>
      </w:r>
      <w:r w:rsidR="00B61CEB">
        <w:rPr>
          <w:rFonts w:ascii="Arial" w:hAnsi="Arial" w:cs="Arial"/>
          <w:b/>
          <w:sz w:val="22"/>
          <w:szCs w:val="22"/>
        </w:rPr>
        <w:t>bestes Rotw</w:t>
      </w:r>
      <w:bookmarkStart w:id="0" w:name="_GoBack"/>
      <w:bookmarkEnd w:id="0"/>
      <w:r w:rsidR="00B61CEB">
        <w:rPr>
          <w:rFonts w:ascii="Arial" w:hAnsi="Arial" w:cs="Arial"/>
          <w:b/>
          <w:sz w:val="22"/>
          <w:szCs w:val="22"/>
        </w:rPr>
        <w:t xml:space="preserve">ild </w:t>
      </w:r>
      <w:r w:rsidR="00B61CEB" w:rsidRPr="00B61CEB">
        <w:rPr>
          <w:rFonts w:ascii="Arial" w:hAnsi="Arial" w:cs="Arial"/>
          <w:b/>
          <w:sz w:val="22"/>
          <w:szCs w:val="22"/>
        </w:rPr>
        <w:t xml:space="preserve">nennt </w:t>
      </w:r>
      <w:r w:rsidR="006131B4" w:rsidRPr="00B61CEB">
        <w:rPr>
          <w:rFonts w:ascii="Arial" w:hAnsi="Arial" w:cs="Arial"/>
          <w:b/>
          <w:sz w:val="22"/>
          <w:szCs w:val="22"/>
        </w:rPr>
        <w:t xml:space="preserve">er </w:t>
      </w:r>
      <w:r w:rsidR="00C70B61">
        <w:rPr>
          <w:rFonts w:ascii="Arial" w:hAnsi="Arial" w:cs="Arial"/>
          <w:b/>
          <w:sz w:val="22"/>
          <w:szCs w:val="22"/>
        </w:rPr>
        <w:t>derze</w:t>
      </w:r>
      <w:r w:rsidR="007400E9">
        <w:rPr>
          <w:rFonts w:ascii="Arial" w:hAnsi="Arial" w:cs="Arial"/>
          <w:b/>
          <w:sz w:val="22"/>
          <w:szCs w:val="22"/>
        </w:rPr>
        <w:t>i</w:t>
      </w:r>
      <w:r w:rsidR="00C70B61">
        <w:rPr>
          <w:rFonts w:ascii="Arial" w:hAnsi="Arial" w:cs="Arial"/>
          <w:b/>
          <w:sz w:val="22"/>
          <w:szCs w:val="22"/>
        </w:rPr>
        <w:t xml:space="preserve">t </w:t>
      </w:r>
      <w:r w:rsidR="006131B4" w:rsidRPr="00B61CEB">
        <w:rPr>
          <w:rFonts w:ascii="Arial" w:hAnsi="Arial" w:cs="Arial"/>
          <w:b/>
          <w:sz w:val="22"/>
          <w:szCs w:val="22"/>
        </w:rPr>
        <w:t>sein Eigen</w:t>
      </w:r>
      <w:r w:rsidR="007400E9">
        <w:rPr>
          <w:rFonts w:ascii="Arial" w:hAnsi="Arial" w:cs="Arial"/>
          <w:b/>
          <w:sz w:val="22"/>
          <w:szCs w:val="22"/>
        </w:rPr>
        <w:t>, in den kommenden Jahren will er auf hundert Stück erweitern</w:t>
      </w:r>
      <w:r w:rsidR="00B61CEB" w:rsidRPr="00B61CEB">
        <w:rPr>
          <w:rFonts w:ascii="Arial" w:hAnsi="Arial" w:cs="Arial"/>
          <w:b/>
          <w:sz w:val="22"/>
          <w:szCs w:val="22"/>
        </w:rPr>
        <w:t>.</w:t>
      </w:r>
      <w:r w:rsidR="006131B4" w:rsidRPr="00B61CEB">
        <w:rPr>
          <w:rFonts w:ascii="Arial" w:hAnsi="Arial" w:cs="Arial"/>
          <w:b/>
          <w:sz w:val="22"/>
          <w:szCs w:val="22"/>
        </w:rPr>
        <w:t xml:space="preserve"> </w:t>
      </w:r>
      <w:r w:rsidR="00B61CEB" w:rsidRPr="00B61CEB">
        <w:rPr>
          <w:rFonts w:ascii="Arial" w:hAnsi="Arial" w:cs="Arial"/>
          <w:b/>
          <w:sz w:val="22"/>
          <w:szCs w:val="22"/>
        </w:rPr>
        <w:t>Die Idee</w:t>
      </w:r>
      <w:r w:rsidR="00907654">
        <w:rPr>
          <w:rFonts w:ascii="Arial" w:hAnsi="Arial" w:cs="Arial"/>
          <w:b/>
          <w:sz w:val="22"/>
          <w:szCs w:val="22"/>
        </w:rPr>
        <w:t>, sich</w:t>
      </w:r>
      <w:r w:rsidR="00B61CEB" w:rsidRPr="00B61CEB">
        <w:rPr>
          <w:rFonts w:ascii="Arial" w:hAnsi="Arial" w:cs="Arial"/>
          <w:b/>
          <w:sz w:val="22"/>
          <w:szCs w:val="22"/>
        </w:rPr>
        <w:t xml:space="preserve"> der Hirschzucht zu widmen, mag noch relativ ungewöhnlich sein, aber der Erfolg spricht schon jetzt für sich: Kitzmüller erhält Anfragen aus der ganzen Welt</w:t>
      </w:r>
      <w:r w:rsidR="00B61CEB" w:rsidRPr="00907654">
        <w:rPr>
          <w:rFonts w:ascii="Arial" w:hAnsi="Arial" w:cs="Arial"/>
          <w:b/>
          <w:sz w:val="22"/>
          <w:szCs w:val="22"/>
        </w:rPr>
        <w:t xml:space="preserve">. </w:t>
      </w:r>
      <w:r w:rsidR="00E5432C" w:rsidRPr="00E5432C">
        <w:rPr>
          <w:rFonts w:ascii="Arial" w:hAnsi="Arial" w:cs="Arial"/>
          <w:b/>
          <w:sz w:val="22"/>
          <w:szCs w:val="22"/>
        </w:rPr>
        <w:t xml:space="preserve">Das Erfolgsgeheimnis des Züchters ist ein „Gruß aus der Küche“ aus dem Hause </w:t>
      </w:r>
      <w:proofErr w:type="spellStart"/>
      <w:r w:rsidR="00E5432C" w:rsidRPr="00E5432C">
        <w:rPr>
          <w:rFonts w:ascii="Arial" w:hAnsi="Arial" w:cs="Arial"/>
          <w:b/>
          <w:sz w:val="22"/>
          <w:szCs w:val="22"/>
        </w:rPr>
        <w:t>Delacon</w:t>
      </w:r>
      <w:proofErr w:type="spellEnd"/>
      <w:r w:rsidR="00E5432C" w:rsidRPr="00E5432C">
        <w:rPr>
          <w:rFonts w:ascii="Arial" w:hAnsi="Arial" w:cs="Arial"/>
          <w:b/>
          <w:sz w:val="22"/>
          <w:szCs w:val="22"/>
        </w:rPr>
        <w:t>, Weltmarktführer ph</w:t>
      </w:r>
      <w:r w:rsidR="00E5432C">
        <w:rPr>
          <w:rFonts w:ascii="Arial" w:hAnsi="Arial" w:cs="Arial"/>
          <w:b/>
          <w:sz w:val="22"/>
          <w:szCs w:val="22"/>
        </w:rPr>
        <w:t>y</w:t>
      </w:r>
      <w:r w:rsidR="00E5432C" w:rsidRPr="00E5432C">
        <w:rPr>
          <w:rFonts w:ascii="Arial" w:hAnsi="Arial" w:cs="Arial"/>
          <w:b/>
          <w:sz w:val="22"/>
          <w:szCs w:val="22"/>
        </w:rPr>
        <w:t xml:space="preserve">togener Futterzusatzstoffe aus </w:t>
      </w:r>
      <w:proofErr w:type="spellStart"/>
      <w:r w:rsidR="00E5432C" w:rsidRPr="00E5432C">
        <w:rPr>
          <w:rFonts w:ascii="Arial" w:hAnsi="Arial" w:cs="Arial"/>
          <w:b/>
          <w:sz w:val="22"/>
          <w:szCs w:val="22"/>
        </w:rPr>
        <w:t>Steyregg</w:t>
      </w:r>
      <w:proofErr w:type="spellEnd"/>
      <w:r w:rsidR="00E5432C" w:rsidRPr="00E5432C">
        <w:rPr>
          <w:rFonts w:ascii="Arial" w:hAnsi="Arial" w:cs="Arial"/>
          <w:b/>
          <w:sz w:val="22"/>
          <w:szCs w:val="22"/>
        </w:rPr>
        <w:t xml:space="preserve">. </w:t>
      </w:r>
    </w:p>
    <w:p w14:paraId="61E2839E" w14:textId="77777777" w:rsidR="005254F1" w:rsidRDefault="005254F1" w:rsidP="006131B4">
      <w:pPr>
        <w:rPr>
          <w:rFonts w:ascii="Arial" w:hAnsi="Arial" w:cs="Arial"/>
          <w:b/>
          <w:sz w:val="22"/>
          <w:szCs w:val="22"/>
        </w:rPr>
      </w:pPr>
    </w:p>
    <w:p w14:paraId="53C029C0" w14:textId="1757A353" w:rsidR="006131B4" w:rsidRPr="00B61CEB" w:rsidRDefault="006131B4" w:rsidP="00E5432C">
      <w:pPr>
        <w:rPr>
          <w:rFonts w:ascii="Arial" w:hAnsi="Arial" w:cs="Arial"/>
          <w:sz w:val="22"/>
          <w:szCs w:val="22"/>
        </w:rPr>
      </w:pPr>
      <w:r w:rsidRPr="00E5432C">
        <w:rPr>
          <w:rFonts w:ascii="Arial" w:hAnsi="Arial" w:cs="Arial"/>
          <w:sz w:val="22"/>
          <w:szCs w:val="22"/>
        </w:rPr>
        <w:t xml:space="preserve">„Neben meiner Leidenschaft für die Tierart braucht es eine artgerechte Haltung, eine gute Genetik und </w:t>
      </w:r>
      <w:r w:rsidR="00E5432C">
        <w:rPr>
          <w:rFonts w:ascii="Arial" w:hAnsi="Arial" w:cs="Arial"/>
          <w:sz w:val="22"/>
          <w:szCs w:val="22"/>
        </w:rPr>
        <w:t xml:space="preserve">eine </w:t>
      </w:r>
      <w:r w:rsidRPr="00E5432C">
        <w:rPr>
          <w:rFonts w:ascii="Arial" w:hAnsi="Arial" w:cs="Arial"/>
          <w:sz w:val="22"/>
          <w:szCs w:val="22"/>
        </w:rPr>
        <w:t xml:space="preserve">optimale Ernährung </w:t>
      </w:r>
      <w:r w:rsidR="0034243E" w:rsidRPr="00E5432C">
        <w:rPr>
          <w:rFonts w:ascii="Arial" w:hAnsi="Arial" w:cs="Arial"/>
          <w:sz w:val="22"/>
          <w:szCs w:val="22"/>
        </w:rPr>
        <w:t xml:space="preserve">mit </w:t>
      </w:r>
      <w:r w:rsidRPr="00E5432C">
        <w:rPr>
          <w:rFonts w:ascii="Arial" w:hAnsi="Arial" w:cs="Arial"/>
          <w:sz w:val="22"/>
          <w:szCs w:val="22"/>
        </w:rPr>
        <w:t>natürlic</w:t>
      </w:r>
      <w:r w:rsidR="0034243E" w:rsidRPr="00E5432C">
        <w:rPr>
          <w:rFonts w:ascii="Arial" w:hAnsi="Arial" w:cs="Arial"/>
          <w:sz w:val="22"/>
          <w:szCs w:val="22"/>
        </w:rPr>
        <w:t>he</w:t>
      </w:r>
      <w:r w:rsidR="00907654" w:rsidRPr="00E5432C">
        <w:rPr>
          <w:rFonts w:ascii="Arial" w:hAnsi="Arial" w:cs="Arial"/>
          <w:sz w:val="22"/>
          <w:szCs w:val="22"/>
        </w:rPr>
        <w:t>m Futter</w:t>
      </w:r>
      <w:r w:rsidR="00BB6B74" w:rsidRPr="00E5432C">
        <w:rPr>
          <w:rFonts w:ascii="Arial" w:hAnsi="Arial" w:cs="Arial"/>
          <w:sz w:val="22"/>
          <w:szCs w:val="22"/>
        </w:rPr>
        <w:t xml:space="preserve">“, informiert Kitzmüller. </w:t>
      </w:r>
      <w:r w:rsidRPr="00B61CEB">
        <w:rPr>
          <w:rFonts w:ascii="Arial" w:hAnsi="Arial" w:cs="Arial"/>
          <w:sz w:val="22"/>
          <w:szCs w:val="22"/>
        </w:rPr>
        <w:t xml:space="preserve">„Wir bereiten das Futter täglich frisch zu und stimmen es </w:t>
      </w:r>
      <w:r w:rsidRPr="00B61CEB">
        <w:rPr>
          <w:rFonts w:ascii="Arial" w:hAnsi="Arial" w:cs="Arial"/>
          <w:sz w:val="22"/>
          <w:szCs w:val="22"/>
          <w:lang w:val="de-DE"/>
        </w:rPr>
        <w:t>genau auf die Bedürfnisse der Tiere ab</w:t>
      </w:r>
      <w:r w:rsidRPr="00B61CEB">
        <w:rPr>
          <w:rFonts w:ascii="Arial" w:hAnsi="Arial" w:cs="Arial"/>
          <w:sz w:val="22"/>
          <w:szCs w:val="22"/>
        </w:rPr>
        <w:t>.</w:t>
      </w:r>
      <w:r w:rsidRPr="00B61CEB">
        <w:rPr>
          <w:rFonts w:ascii="Arial" w:hAnsi="Arial" w:cs="Arial"/>
          <w:sz w:val="22"/>
          <w:szCs w:val="22"/>
          <w:lang w:val="de-DE"/>
        </w:rPr>
        <w:t xml:space="preserve"> </w:t>
      </w:r>
      <w:r w:rsidRPr="00B61CEB">
        <w:rPr>
          <w:rFonts w:ascii="Arial" w:hAnsi="Arial" w:cs="Arial"/>
          <w:sz w:val="22"/>
          <w:szCs w:val="22"/>
        </w:rPr>
        <w:t>J</w:t>
      </w:r>
      <w:proofErr w:type="spellStart"/>
      <w:r w:rsidRPr="00B61CEB">
        <w:rPr>
          <w:rFonts w:ascii="Arial" w:hAnsi="Arial" w:cs="Arial"/>
          <w:sz w:val="22"/>
          <w:szCs w:val="22"/>
          <w:lang w:val="de-DE"/>
        </w:rPr>
        <w:t>eder</w:t>
      </w:r>
      <w:proofErr w:type="spellEnd"/>
      <w:r w:rsidRPr="00B61CEB">
        <w:rPr>
          <w:rFonts w:ascii="Arial" w:hAnsi="Arial" w:cs="Arial"/>
          <w:sz w:val="22"/>
          <w:szCs w:val="22"/>
          <w:lang w:val="de-DE"/>
        </w:rPr>
        <w:t xml:space="preserve"> einzelne Inhaltsstoff </w:t>
      </w:r>
      <w:r w:rsidRPr="00B61CEB">
        <w:rPr>
          <w:rFonts w:ascii="Arial" w:hAnsi="Arial" w:cs="Arial"/>
          <w:sz w:val="22"/>
          <w:szCs w:val="22"/>
        </w:rPr>
        <w:t xml:space="preserve">wird </w:t>
      </w:r>
      <w:r w:rsidRPr="00B61CEB">
        <w:rPr>
          <w:rFonts w:ascii="Arial" w:hAnsi="Arial" w:cs="Arial"/>
          <w:sz w:val="22"/>
          <w:szCs w:val="22"/>
          <w:lang w:val="de-DE"/>
        </w:rPr>
        <w:t>mit der Waage exakt dosiert.</w:t>
      </w:r>
      <w:r w:rsidRPr="00B61CEB">
        <w:rPr>
          <w:rFonts w:ascii="Arial" w:hAnsi="Arial" w:cs="Arial"/>
          <w:sz w:val="22"/>
          <w:szCs w:val="22"/>
        </w:rPr>
        <w:t>“</w:t>
      </w:r>
      <w:r w:rsidRPr="00B61CEB">
        <w:rPr>
          <w:rFonts w:ascii="Arial" w:hAnsi="Arial" w:cs="Arial"/>
          <w:sz w:val="22"/>
          <w:szCs w:val="22"/>
          <w:lang w:val="de-DE"/>
        </w:rPr>
        <w:t xml:space="preserve"> Dabei vertraut </w:t>
      </w:r>
      <w:r w:rsidRPr="00B61CEB">
        <w:rPr>
          <w:rFonts w:ascii="Arial" w:hAnsi="Arial" w:cs="Arial"/>
          <w:sz w:val="22"/>
          <w:szCs w:val="22"/>
        </w:rPr>
        <w:t>der Züchter</w:t>
      </w:r>
      <w:r w:rsidRPr="00B61CEB">
        <w:rPr>
          <w:rFonts w:ascii="Arial" w:hAnsi="Arial" w:cs="Arial"/>
          <w:sz w:val="22"/>
          <w:szCs w:val="22"/>
          <w:lang w:val="de-DE"/>
        </w:rPr>
        <w:t xml:space="preserve"> allein auf die Kraft der Natur und verzichtet völlig auf chemische Substanzen.</w:t>
      </w:r>
      <w:r w:rsidRPr="00B61CEB">
        <w:rPr>
          <w:rFonts w:ascii="Arial" w:hAnsi="Arial" w:cs="Arial"/>
          <w:sz w:val="22"/>
          <w:szCs w:val="22"/>
        </w:rPr>
        <w:t xml:space="preserve"> </w:t>
      </w:r>
      <w:r w:rsidR="00C106BE">
        <w:rPr>
          <w:rFonts w:ascii="Arial" w:hAnsi="Arial" w:cs="Arial"/>
          <w:sz w:val="22"/>
          <w:szCs w:val="22"/>
        </w:rPr>
        <w:t>Der</w:t>
      </w:r>
      <w:r w:rsidR="005254F1" w:rsidRPr="00F0307F">
        <w:rPr>
          <w:rFonts w:ascii="Arial" w:hAnsi="Arial" w:cs="Arial"/>
          <w:sz w:val="22"/>
          <w:szCs w:val="22"/>
        </w:rPr>
        <w:t xml:space="preserve"> pflanzliche Zusatz, d</w:t>
      </w:r>
      <w:r w:rsidR="00C106BE">
        <w:rPr>
          <w:rFonts w:ascii="Arial" w:hAnsi="Arial" w:cs="Arial"/>
          <w:sz w:val="22"/>
          <w:szCs w:val="22"/>
        </w:rPr>
        <w:t>en</w:t>
      </w:r>
      <w:r w:rsidR="005254F1" w:rsidRPr="00F0307F">
        <w:rPr>
          <w:rFonts w:ascii="Arial" w:hAnsi="Arial" w:cs="Arial"/>
          <w:sz w:val="22"/>
          <w:szCs w:val="22"/>
        </w:rPr>
        <w:t xml:space="preserve"> Kitzmüller einsetzt, wurde eigentlich für Wiede</w:t>
      </w:r>
      <w:r w:rsidR="00C106BE">
        <w:rPr>
          <w:rFonts w:ascii="Arial" w:hAnsi="Arial" w:cs="Arial"/>
          <w:sz w:val="22"/>
          <w:szCs w:val="22"/>
        </w:rPr>
        <w:t>rkäuer entwickelt. Nun bringt er</w:t>
      </w:r>
      <w:r w:rsidR="005254F1" w:rsidRPr="00F0307F">
        <w:rPr>
          <w:rFonts w:ascii="Arial" w:hAnsi="Arial" w:cs="Arial"/>
          <w:sz w:val="22"/>
          <w:szCs w:val="22"/>
        </w:rPr>
        <w:t xml:space="preserve"> auch in der Hirschzucht sichtbare Erfolge.</w:t>
      </w:r>
      <w:r w:rsidR="005254F1">
        <w:rPr>
          <w:rFonts w:ascii="Arial" w:hAnsi="Arial" w:cs="Arial"/>
          <w:b/>
          <w:sz w:val="22"/>
          <w:szCs w:val="22"/>
        </w:rPr>
        <w:t xml:space="preserve"> </w:t>
      </w:r>
      <w:r w:rsidRPr="00B61CEB">
        <w:rPr>
          <w:rFonts w:ascii="Arial" w:hAnsi="Arial" w:cs="Arial"/>
          <w:sz w:val="22"/>
          <w:szCs w:val="22"/>
          <w:lang w:val="de-DE"/>
        </w:rPr>
        <w:t>„</w:t>
      </w:r>
      <w:r w:rsidRPr="00B61CEB">
        <w:rPr>
          <w:rFonts w:ascii="Arial" w:hAnsi="Arial" w:cs="Arial"/>
          <w:sz w:val="22"/>
          <w:szCs w:val="22"/>
        </w:rPr>
        <w:t>Bei diversen</w:t>
      </w:r>
      <w:r w:rsidRPr="00B61CEB">
        <w:rPr>
          <w:rFonts w:ascii="Arial" w:hAnsi="Arial" w:cs="Arial"/>
          <w:sz w:val="22"/>
          <w:szCs w:val="22"/>
          <w:lang w:val="de-DE"/>
        </w:rPr>
        <w:t xml:space="preserve"> Versuche</w:t>
      </w:r>
      <w:r w:rsidR="00B61CEB" w:rsidRPr="00B61CEB">
        <w:rPr>
          <w:rFonts w:ascii="Arial" w:hAnsi="Arial" w:cs="Arial"/>
          <w:sz w:val="22"/>
          <w:szCs w:val="22"/>
          <w:lang w:val="de-DE"/>
        </w:rPr>
        <w:t>n</w:t>
      </w:r>
      <w:r w:rsidRPr="00B61CEB">
        <w:rPr>
          <w:rFonts w:ascii="Arial" w:hAnsi="Arial" w:cs="Arial"/>
          <w:sz w:val="22"/>
          <w:szCs w:val="22"/>
          <w:lang w:val="de-DE"/>
        </w:rPr>
        <w:t xml:space="preserve"> bezüglich einer optimalen Futterzusammensetzung fügte ich einmal </w:t>
      </w:r>
      <w:r w:rsidRPr="00B61CEB">
        <w:rPr>
          <w:rFonts w:ascii="Arial" w:hAnsi="Arial" w:cs="Arial"/>
          <w:sz w:val="22"/>
          <w:szCs w:val="22"/>
        </w:rPr>
        <w:t>den pflanzlichen Zusatz</w:t>
      </w:r>
      <w:r w:rsidR="00E5432C">
        <w:rPr>
          <w:rFonts w:ascii="Arial" w:hAnsi="Arial" w:cs="Arial"/>
          <w:sz w:val="22"/>
          <w:szCs w:val="22"/>
        </w:rPr>
        <w:t xml:space="preserve"> von </w:t>
      </w:r>
      <w:proofErr w:type="spellStart"/>
      <w:r w:rsidR="00E5432C">
        <w:rPr>
          <w:rFonts w:ascii="Arial" w:hAnsi="Arial" w:cs="Arial"/>
          <w:sz w:val="22"/>
          <w:szCs w:val="22"/>
        </w:rPr>
        <w:t>Delacon</w:t>
      </w:r>
      <w:proofErr w:type="spellEnd"/>
      <w:r w:rsidRPr="00B61CEB">
        <w:rPr>
          <w:rFonts w:ascii="Arial" w:hAnsi="Arial" w:cs="Arial"/>
          <w:sz w:val="22"/>
          <w:szCs w:val="22"/>
        </w:rPr>
        <w:t xml:space="preserve"> </w:t>
      </w:r>
      <w:r w:rsidRPr="00B61CEB">
        <w:rPr>
          <w:rFonts w:ascii="Arial" w:hAnsi="Arial" w:cs="Arial"/>
          <w:sz w:val="22"/>
          <w:szCs w:val="22"/>
          <w:lang w:val="de-DE"/>
        </w:rPr>
        <w:t>bei, ein anderes Mal verzichtete ich darauf. Das Ergebnis war wirklich erstaunlich</w:t>
      </w:r>
      <w:r w:rsidR="00907654">
        <w:rPr>
          <w:rFonts w:ascii="Arial" w:hAnsi="Arial" w:cs="Arial"/>
          <w:sz w:val="22"/>
          <w:szCs w:val="22"/>
          <w:lang w:val="de-DE"/>
        </w:rPr>
        <w:t>:</w:t>
      </w:r>
      <w:r w:rsidRPr="00B61CEB">
        <w:rPr>
          <w:rFonts w:ascii="Arial" w:hAnsi="Arial" w:cs="Arial"/>
          <w:sz w:val="22"/>
          <w:szCs w:val="22"/>
          <w:lang w:val="de-DE"/>
        </w:rPr>
        <w:t xml:space="preserve"> Ich </w:t>
      </w:r>
      <w:r w:rsidRPr="00B61CEB">
        <w:rPr>
          <w:rFonts w:ascii="Arial" w:hAnsi="Arial" w:cs="Arial"/>
          <w:sz w:val="22"/>
          <w:szCs w:val="22"/>
        </w:rPr>
        <w:t>beobachtete</w:t>
      </w:r>
      <w:r w:rsidRPr="00B61CEB">
        <w:rPr>
          <w:rFonts w:ascii="Arial" w:hAnsi="Arial" w:cs="Arial"/>
          <w:sz w:val="22"/>
          <w:szCs w:val="22"/>
          <w:lang w:val="de-DE"/>
        </w:rPr>
        <w:t xml:space="preserve"> eine Steigerung der Futteraufnahme um </w:t>
      </w:r>
      <w:r w:rsidR="00F71515">
        <w:rPr>
          <w:rFonts w:ascii="Arial" w:hAnsi="Arial" w:cs="Arial"/>
          <w:sz w:val="22"/>
          <w:szCs w:val="22"/>
        </w:rPr>
        <w:t>achtzig</w:t>
      </w:r>
      <w:r w:rsidR="00F71515">
        <w:rPr>
          <w:rFonts w:ascii="Arial" w:hAnsi="Arial" w:cs="Arial"/>
          <w:sz w:val="22"/>
          <w:szCs w:val="22"/>
          <w:lang w:val="de-DE"/>
        </w:rPr>
        <w:t xml:space="preserve"> </w:t>
      </w:r>
      <w:r w:rsidR="00F0307F">
        <w:rPr>
          <w:rFonts w:ascii="Arial" w:hAnsi="Arial" w:cs="Arial"/>
          <w:sz w:val="22"/>
          <w:szCs w:val="22"/>
          <w:lang w:val="de-DE"/>
        </w:rPr>
        <w:t>Prozent“, berichtet</w:t>
      </w:r>
      <w:r w:rsidRPr="00B61CEB">
        <w:rPr>
          <w:rFonts w:ascii="Arial" w:hAnsi="Arial" w:cs="Arial"/>
          <w:sz w:val="22"/>
          <w:szCs w:val="22"/>
          <w:lang w:val="de-DE"/>
        </w:rPr>
        <w:t xml:space="preserve"> Kitzmüller. </w:t>
      </w:r>
    </w:p>
    <w:p w14:paraId="5EBC3E1F" w14:textId="77777777" w:rsidR="006131B4" w:rsidRPr="00B61CEB" w:rsidRDefault="006131B4" w:rsidP="006131B4">
      <w:pPr>
        <w:rPr>
          <w:rFonts w:ascii="Arial" w:hAnsi="Arial" w:cs="Arial"/>
          <w:sz w:val="22"/>
          <w:szCs w:val="22"/>
        </w:rPr>
      </w:pPr>
    </w:p>
    <w:p w14:paraId="76A80553" w14:textId="6FBE5BD5" w:rsidR="006131B4" w:rsidRPr="00B61CEB" w:rsidRDefault="006131B4" w:rsidP="006131B4">
      <w:pPr>
        <w:rPr>
          <w:rFonts w:ascii="Arial" w:hAnsi="Arial" w:cs="Arial"/>
          <w:b/>
          <w:sz w:val="22"/>
          <w:szCs w:val="22"/>
        </w:rPr>
      </w:pPr>
      <w:r w:rsidRPr="00B61CEB">
        <w:rPr>
          <w:rFonts w:ascii="Arial" w:hAnsi="Arial" w:cs="Arial"/>
          <w:b/>
          <w:sz w:val="22"/>
          <w:szCs w:val="22"/>
        </w:rPr>
        <w:t>Du bist</w:t>
      </w:r>
      <w:r w:rsidR="00907654">
        <w:rPr>
          <w:rFonts w:ascii="Arial" w:hAnsi="Arial" w:cs="Arial"/>
          <w:b/>
          <w:sz w:val="22"/>
          <w:szCs w:val="22"/>
        </w:rPr>
        <w:t>,</w:t>
      </w:r>
      <w:r w:rsidRPr="00B61CEB">
        <w:rPr>
          <w:rFonts w:ascii="Arial" w:hAnsi="Arial" w:cs="Arial"/>
          <w:b/>
          <w:sz w:val="22"/>
          <w:szCs w:val="22"/>
        </w:rPr>
        <w:t xml:space="preserve"> was du frisst</w:t>
      </w:r>
    </w:p>
    <w:p w14:paraId="08D2DF00" w14:textId="77777777" w:rsidR="006131B4" w:rsidRPr="00B61CEB" w:rsidRDefault="006131B4" w:rsidP="006131B4">
      <w:pPr>
        <w:rPr>
          <w:rFonts w:ascii="Arial" w:hAnsi="Arial" w:cs="Arial"/>
          <w:b/>
          <w:sz w:val="22"/>
          <w:szCs w:val="22"/>
        </w:rPr>
      </w:pPr>
    </w:p>
    <w:p w14:paraId="26E127BB" w14:textId="419DBB86" w:rsidR="006131B4" w:rsidRPr="00B61CEB" w:rsidRDefault="00072C42" w:rsidP="006131B4">
      <w:pPr>
        <w:rPr>
          <w:rFonts w:ascii="Arial" w:hAnsi="Arial" w:cs="Arial"/>
          <w:sz w:val="22"/>
          <w:szCs w:val="22"/>
        </w:rPr>
      </w:pPr>
      <w:r w:rsidRPr="00B61CEB">
        <w:rPr>
          <w:rFonts w:ascii="Arial" w:hAnsi="Arial" w:cs="Arial"/>
          <w:sz w:val="22"/>
          <w:szCs w:val="22"/>
          <w:lang w:val="de-DE"/>
        </w:rPr>
        <w:t>Die</w:t>
      </w:r>
      <w:r w:rsidR="006131B4" w:rsidRPr="00B61CEB">
        <w:rPr>
          <w:rFonts w:ascii="Arial" w:hAnsi="Arial" w:cs="Arial"/>
          <w:sz w:val="22"/>
          <w:szCs w:val="22"/>
          <w:lang w:val="de-DE"/>
        </w:rPr>
        <w:t xml:space="preserve"> </w:t>
      </w:r>
      <w:r w:rsidR="006131B4" w:rsidRPr="00B61CEB">
        <w:rPr>
          <w:rFonts w:ascii="Arial" w:hAnsi="Arial" w:cs="Arial"/>
          <w:sz w:val="22"/>
          <w:szCs w:val="22"/>
        </w:rPr>
        <w:t xml:space="preserve">Tiere </w:t>
      </w:r>
      <w:r w:rsidR="00907654">
        <w:rPr>
          <w:rFonts w:ascii="Arial" w:hAnsi="Arial" w:cs="Arial"/>
          <w:sz w:val="22"/>
          <w:szCs w:val="22"/>
        </w:rPr>
        <w:t xml:space="preserve">nehmen </w:t>
      </w:r>
      <w:r w:rsidR="006131B4" w:rsidRPr="00B61CEB">
        <w:rPr>
          <w:rFonts w:ascii="Arial" w:hAnsi="Arial" w:cs="Arial"/>
          <w:sz w:val="22"/>
          <w:szCs w:val="22"/>
        </w:rPr>
        <w:t xml:space="preserve">die wichtigen Nährstoffe über </w:t>
      </w:r>
      <w:r w:rsidR="00047C32">
        <w:rPr>
          <w:rFonts w:ascii="Arial" w:hAnsi="Arial" w:cs="Arial"/>
          <w:sz w:val="22"/>
          <w:szCs w:val="22"/>
        </w:rPr>
        <w:t xml:space="preserve">die Ernährung </w:t>
      </w:r>
      <w:r w:rsidR="00907654">
        <w:rPr>
          <w:rFonts w:ascii="Arial" w:hAnsi="Arial" w:cs="Arial"/>
          <w:sz w:val="22"/>
          <w:szCs w:val="22"/>
        </w:rPr>
        <w:t>auf</w:t>
      </w:r>
      <w:r w:rsidR="006131B4" w:rsidRPr="00B61CEB">
        <w:rPr>
          <w:rFonts w:ascii="Arial" w:hAnsi="Arial" w:cs="Arial"/>
          <w:sz w:val="22"/>
          <w:szCs w:val="22"/>
        </w:rPr>
        <w:t>. Kitzmüller: „</w:t>
      </w:r>
      <w:r w:rsidR="006131B4" w:rsidRPr="00B61CEB">
        <w:rPr>
          <w:rFonts w:ascii="Arial" w:hAnsi="Arial" w:cs="Arial"/>
          <w:sz w:val="22"/>
          <w:szCs w:val="22"/>
          <w:lang w:val="de-DE"/>
        </w:rPr>
        <w:t xml:space="preserve">Je </w:t>
      </w:r>
      <w:r w:rsidR="006131B4" w:rsidRPr="00B61CEB">
        <w:rPr>
          <w:rFonts w:ascii="Arial" w:hAnsi="Arial" w:cs="Arial"/>
          <w:sz w:val="22"/>
          <w:szCs w:val="22"/>
        </w:rPr>
        <w:t>besser die Nährstoffversorgung ist</w:t>
      </w:r>
      <w:r w:rsidR="006131B4" w:rsidRPr="00B61CEB">
        <w:rPr>
          <w:rFonts w:ascii="Arial" w:hAnsi="Arial" w:cs="Arial"/>
          <w:sz w:val="22"/>
          <w:szCs w:val="22"/>
          <w:lang w:val="de-DE"/>
        </w:rPr>
        <w:t>, desto besser steht es um das Geweihwachstum und andere gesundheitliche Faktoren</w:t>
      </w:r>
      <w:r w:rsidR="006131B4" w:rsidRPr="00B61CEB">
        <w:rPr>
          <w:rFonts w:ascii="Arial" w:hAnsi="Arial" w:cs="Arial"/>
          <w:sz w:val="22"/>
          <w:szCs w:val="22"/>
        </w:rPr>
        <w:t xml:space="preserve"> unseres Hochwildes</w:t>
      </w:r>
      <w:r w:rsidR="006131B4" w:rsidRPr="00B61CEB">
        <w:rPr>
          <w:rFonts w:ascii="Arial" w:hAnsi="Arial" w:cs="Arial"/>
          <w:sz w:val="22"/>
          <w:szCs w:val="22"/>
          <w:lang w:val="de-DE"/>
        </w:rPr>
        <w:t>.</w:t>
      </w:r>
      <w:r w:rsidR="006131B4" w:rsidRPr="00B61CEB">
        <w:rPr>
          <w:rFonts w:ascii="Arial" w:hAnsi="Arial" w:cs="Arial"/>
          <w:sz w:val="22"/>
          <w:szCs w:val="22"/>
        </w:rPr>
        <w:t>“</w:t>
      </w:r>
      <w:r w:rsidR="006131B4" w:rsidRPr="00B61CEB">
        <w:rPr>
          <w:rFonts w:ascii="Arial" w:hAnsi="Arial" w:cs="Arial"/>
          <w:sz w:val="22"/>
          <w:szCs w:val="22"/>
          <w:lang w:val="de-DE"/>
        </w:rPr>
        <w:t xml:space="preserve"> </w:t>
      </w:r>
      <w:r w:rsidR="00E5432C">
        <w:rPr>
          <w:rFonts w:ascii="Arial" w:hAnsi="Arial" w:cs="Arial"/>
          <w:sz w:val="22"/>
          <w:szCs w:val="22"/>
          <w:lang w:val="de-DE"/>
        </w:rPr>
        <w:t>Außer der</w:t>
      </w:r>
      <w:r w:rsidR="006131B4" w:rsidRPr="00B61CEB">
        <w:rPr>
          <w:rFonts w:ascii="Arial" w:hAnsi="Arial" w:cs="Arial"/>
          <w:sz w:val="22"/>
          <w:szCs w:val="22"/>
          <w:lang w:val="de-DE"/>
        </w:rPr>
        <w:t xml:space="preserve"> alljährlichen Entwurmung und </w:t>
      </w:r>
      <w:r w:rsidR="00E5432C" w:rsidRPr="00B61CEB">
        <w:rPr>
          <w:rFonts w:ascii="Arial" w:hAnsi="Arial" w:cs="Arial"/>
          <w:sz w:val="22"/>
          <w:szCs w:val="22"/>
          <w:lang w:val="de-DE"/>
        </w:rPr>
        <w:t xml:space="preserve">der </w:t>
      </w:r>
      <w:r w:rsidR="006131B4" w:rsidRPr="00B61CEB">
        <w:rPr>
          <w:rFonts w:ascii="Arial" w:hAnsi="Arial" w:cs="Arial"/>
          <w:sz w:val="22"/>
          <w:szCs w:val="22"/>
          <w:lang w:val="de-DE"/>
        </w:rPr>
        <w:t>Impfung gegen Dasselfliegen</w:t>
      </w:r>
      <w:r w:rsidR="00E5432C">
        <w:rPr>
          <w:rFonts w:ascii="Arial" w:hAnsi="Arial" w:cs="Arial"/>
          <w:sz w:val="22"/>
          <w:szCs w:val="22"/>
          <w:lang w:val="de-DE"/>
        </w:rPr>
        <w:t xml:space="preserve"> werden laut </w:t>
      </w:r>
      <w:r w:rsidR="00E5432C" w:rsidRPr="00B61CEB">
        <w:rPr>
          <w:rFonts w:ascii="Arial" w:hAnsi="Arial" w:cs="Arial"/>
          <w:sz w:val="22"/>
          <w:szCs w:val="22"/>
        </w:rPr>
        <w:t>Kitzmüller</w:t>
      </w:r>
      <w:r w:rsidR="00E5432C" w:rsidRPr="00B61CEB">
        <w:rPr>
          <w:rFonts w:ascii="Arial" w:hAnsi="Arial" w:cs="Arial"/>
          <w:sz w:val="22"/>
          <w:szCs w:val="22"/>
          <w:lang w:val="de-DE"/>
        </w:rPr>
        <w:t xml:space="preserve"> keine zusätzlichen Maßnahmen zur Vorbeugung </w:t>
      </w:r>
      <w:r w:rsidR="00E5432C">
        <w:rPr>
          <w:rFonts w:ascii="Arial" w:hAnsi="Arial" w:cs="Arial"/>
          <w:sz w:val="22"/>
          <w:szCs w:val="22"/>
          <w:lang w:val="de-DE"/>
        </w:rPr>
        <w:t>von Krankheiten getroffen.</w:t>
      </w:r>
    </w:p>
    <w:p w14:paraId="26BDFE09" w14:textId="77777777" w:rsidR="006131B4" w:rsidRPr="00B61CEB" w:rsidRDefault="006131B4" w:rsidP="006131B4">
      <w:pPr>
        <w:rPr>
          <w:rFonts w:ascii="Arial" w:hAnsi="Arial" w:cs="Arial"/>
          <w:sz w:val="22"/>
          <w:szCs w:val="22"/>
        </w:rPr>
      </w:pPr>
    </w:p>
    <w:p w14:paraId="61C77596" w14:textId="5BE85098" w:rsidR="006131B4" w:rsidRDefault="006131B4" w:rsidP="006131B4">
      <w:pPr>
        <w:rPr>
          <w:rFonts w:ascii="Arial" w:hAnsi="Arial" w:cs="Arial"/>
          <w:b/>
          <w:sz w:val="22"/>
          <w:szCs w:val="22"/>
        </w:rPr>
      </w:pPr>
      <w:r w:rsidRPr="00B61CEB">
        <w:rPr>
          <w:rFonts w:ascii="Arial" w:hAnsi="Arial" w:cs="Arial"/>
          <w:b/>
          <w:sz w:val="22"/>
          <w:szCs w:val="22"/>
        </w:rPr>
        <w:t>Auch die Optik spielt mit</w:t>
      </w:r>
    </w:p>
    <w:p w14:paraId="7A68B40D" w14:textId="77777777" w:rsidR="00D12FA7" w:rsidRDefault="00D12FA7" w:rsidP="006131B4">
      <w:pPr>
        <w:rPr>
          <w:rFonts w:ascii="Arial" w:hAnsi="Arial" w:cs="Arial"/>
          <w:b/>
          <w:sz w:val="22"/>
          <w:szCs w:val="22"/>
        </w:rPr>
      </w:pPr>
    </w:p>
    <w:p w14:paraId="5288AB3D" w14:textId="4EF5B5DE" w:rsidR="00E5432C" w:rsidRPr="00D12FA7" w:rsidRDefault="00D12FA7" w:rsidP="00D12FA7">
      <w:pPr>
        <w:rPr>
          <w:rFonts w:ascii="Arial" w:hAnsi="Arial" w:cs="Arial"/>
          <w:b/>
          <w:sz w:val="22"/>
          <w:szCs w:val="22"/>
        </w:rPr>
      </w:pPr>
      <w:r w:rsidRPr="00B61CEB">
        <w:rPr>
          <w:rFonts w:ascii="Arial" w:hAnsi="Arial" w:cs="Arial"/>
          <w:sz w:val="22"/>
          <w:szCs w:val="22"/>
        </w:rPr>
        <w:t xml:space="preserve">Die gut </w:t>
      </w:r>
      <w:r w:rsidRPr="00D12FA7">
        <w:rPr>
          <w:rFonts w:ascii="Arial" w:hAnsi="Arial" w:cs="Arial"/>
          <w:sz w:val="22"/>
          <w:szCs w:val="22"/>
        </w:rPr>
        <w:t xml:space="preserve">gefütterten Hirsche </w:t>
      </w:r>
      <w:r w:rsidRPr="00B61CEB">
        <w:rPr>
          <w:rFonts w:ascii="Arial" w:hAnsi="Arial" w:cs="Arial"/>
          <w:sz w:val="22"/>
          <w:szCs w:val="22"/>
        </w:rPr>
        <w:t xml:space="preserve">können </w:t>
      </w:r>
      <w:r w:rsidRPr="00D12FA7">
        <w:rPr>
          <w:rFonts w:ascii="Arial" w:hAnsi="Arial" w:cs="Arial"/>
          <w:sz w:val="22"/>
          <w:szCs w:val="22"/>
        </w:rPr>
        <w:t>auch visuell punkten: glänzendes Fell, ein großes Geweih, eine ausgeprägte Statur und konditionelle Topform si</w:t>
      </w:r>
      <w:r w:rsidRPr="00B61CEB">
        <w:rPr>
          <w:rFonts w:ascii="Arial" w:hAnsi="Arial" w:cs="Arial"/>
          <w:sz w:val="22"/>
          <w:szCs w:val="22"/>
        </w:rPr>
        <w:t xml:space="preserve">nd nur einige der Eigenschaften, die die Hirsche zu prächtigen Erscheinungen werden lassen. </w:t>
      </w:r>
      <w:r w:rsidRPr="00D12FA7">
        <w:rPr>
          <w:rFonts w:ascii="Arial" w:hAnsi="Arial" w:cs="Arial"/>
          <w:sz w:val="22"/>
          <w:szCs w:val="22"/>
        </w:rPr>
        <w:t>„Ich werde immer wieder gefragt, was ic</w:t>
      </w:r>
      <w:r w:rsidRPr="00B61CEB">
        <w:rPr>
          <w:rFonts w:ascii="Arial" w:hAnsi="Arial" w:cs="Arial"/>
          <w:sz w:val="22"/>
          <w:szCs w:val="22"/>
        </w:rPr>
        <w:t>h meinen Tieren zu fressen gebe</w:t>
      </w:r>
      <w:r w:rsidRPr="00D12FA7">
        <w:rPr>
          <w:rFonts w:ascii="Arial" w:hAnsi="Arial" w:cs="Arial"/>
          <w:sz w:val="22"/>
          <w:szCs w:val="22"/>
        </w:rPr>
        <w:t>. Wenn ich dann antworte ‚Futterzusätze auf pflanzlicher Basis‘, sind die Leute oftmals überrascht und reagieren skeptisch. Viele können sich einfach nicht vorstellen, dass man diese überdurchschnittlich guten Ergebnisse mit pflanzlichen Zusatzstoffen und ohne chemische Hilfsmittel erzielen kann“, sagt Kitzmüller.</w:t>
      </w:r>
      <w:r w:rsidR="00E5432C">
        <w:rPr>
          <w:rFonts w:ascii="Arial" w:hAnsi="Arial"/>
          <w:b/>
          <w:color w:val="212121"/>
          <w:sz w:val="22"/>
        </w:rPr>
        <w:br w:type="page"/>
      </w:r>
    </w:p>
    <w:p w14:paraId="221BA679" w14:textId="7125CF25" w:rsidR="00BB6B74" w:rsidRPr="00A8402F" w:rsidRDefault="00BB6B74" w:rsidP="00BB6B74">
      <w:pPr>
        <w:spacing w:after="120" w:line="276" w:lineRule="auto"/>
        <w:jc w:val="both"/>
        <w:outlineLvl w:val="0"/>
        <w:rPr>
          <w:rFonts w:ascii="Arial" w:hAnsi="Arial"/>
          <w:b/>
          <w:color w:val="212121"/>
          <w:sz w:val="22"/>
        </w:rPr>
      </w:pPr>
      <w:r w:rsidRPr="00A8402F">
        <w:rPr>
          <w:rFonts w:ascii="Arial" w:hAnsi="Arial"/>
          <w:b/>
          <w:color w:val="212121"/>
          <w:sz w:val="22"/>
        </w:rPr>
        <w:lastRenderedPageBreak/>
        <w:t xml:space="preserve">Über </w:t>
      </w:r>
      <w:proofErr w:type="spellStart"/>
      <w:r w:rsidRPr="00A8402F">
        <w:rPr>
          <w:rFonts w:ascii="Arial" w:hAnsi="Arial"/>
          <w:b/>
          <w:color w:val="212121"/>
          <w:sz w:val="22"/>
        </w:rPr>
        <w:t>Delacon</w:t>
      </w:r>
      <w:proofErr w:type="spellEnd"/>
    </w:p>
    <w:p w14:paraId="19CE406F" w14:textId="403878C9" w:rsidR="00BB6B74" w:rsidRPr="00CB17E0" w:rsidRDefault="00BB6B74" w:rsidP="00BB6B74">
      <w:pPr>
        <w:spacing w:after="120" w:line="276" w:lineRule="auto"/>
        <w:rPr>
          <w:rFonts w:ascii="Arial" w:hAnsi="Arial" w:cs="Arial"/>
          <w:sz w:val="22"/>
          <w:szCs w:val="22"/>
          <w:lang w:val="de-DE"/>
        </w:rPr>
      </w:pPr>
      <w:r w:rsidRPr="00CB17E0">
        <w:rPr>
          <w:rFonts w:ascii="Arial" w:hAnsi="Arial" w:cs="Arial"/>
          <w:sz w:val="22"/>
          <w:szCs w:val="22"/>
          <w:lang w:val="de-DE"/>
        </w:rPr>
        <w:t xml:space="preserve">Als österreichischer Familienbetrieb gewachsen, ist </w:t>
      </w:r>
      <w:proofErr w:type="spellStart"/>
      <w:r w:rsidRPr="00CB17E0">
        <w:rPr>
          <w:rFonts w:ascii="Arial" w:hAnsi="Arial" w:cs="Arial"/>
          <w:sz w:val="22"/>
          <w:szCs w:val="22"/>
          <w:lang w:val="de-DE"/>
        </w:rPr>
        <w:t>Delacon</w:t>
      </w:r>
      <w:proofErr w:type="spellEnd"/>
      <w:r w:rsidRPr="00CB17E0">
        <w:rPr>
          <w:rFonts w:ascii="Arial" w:hAnsi="Arial" w:cs="Arial"/>
          <w:sz w:val="22"/>
          <w:szCs w:val="22"/>
          <w:lang w:val="de-DE"/>
        </w:rPr>
        <w:t xml:space="preserve"> </w:t>
      </w:r>
      <w:r w:rsidR="00047C32">
        <w:rPr>
          <w:rFonts w:ascii="Arial" w:hAnsi="Arial" w:cs="Arial"/>
          <w:sz w:val="22"/>
          <w:szCs w:val="22"/>
          <w:lang w:val="de-DE"/>
        </w:rPr>
        <w:t xml:space="preserve">seit </w:t>
      </w:r>
      <w:r>
        <w:rPr>
          <w:rFonts w:ascii="Arial" w:hAnsi="Arial" w:cs="Arial"/>
          <w:sz w:val="22"/>
          <w:szCs w:val="22"/>
          <w:lang w:val="de-DE"/>
        </w:rPr>
        <w:t xml:space="preserve">fast 30 </w:t>
      </w:r>
      <w:r w:rsidRPr="00CB17E0">
        <w:rPr>
          <w:rFonts w:ascii="Arial" w:hAnsi="Arial" w:cs="Arial"/>
          <w:sz w:val="22"/>
          <w:szCs w:val="22"/>
          <w:lang w:val="de-DE"/>
        </w:rPr>
        <w:t xml:space="preserve">Jahren Pionier und Weltmarktführer phytogener Futterzusatzstoffe. Das Unternehmen erforscht, entwickelt und produziert pflanzliche Futtermittelzusatzstoffe aus Kräutern, Gewürzen und ätherischen Ölen für </w:t>
      </w:r>
      <w:r w:rsidRPr="0082233E">
        <w:rPr>
          <w:rFonts w:ascii="Arial" w:hAnsi="Arial" w:cs="Arial"/>
          <w:sz w:val="22"/>
          <w:szCs w:val="22"/>
          <w:lang w:val="de-DE"/>
        </w:rPr>
        <w:t>Geflüge</w:t>
      </w:r>
      <w:r>
        <w:rPr>
          <w:rFonts w:ascii="Arial" w:hAnsi="Arial" w:cs="Arial"/>
          <w:sz w:val="22"/>
          <w:szCs w:val="22"/>
          <w:lang w:val="de-DE"/>
        </w:rPr>
        <w:t>l</w:t>
      </w:r>
      <w:r w:rsidRPr="00CB17E0">
        <w:rPr>
          <w:rFonts w:ascii="Arial" w:hAnsi="Arial" w:cs="Arial"/>
          <w:sz w:val="22"/>
          <w:szCs w:val="22"/>
          <w:lang w:val="de-DE"/>
        </w:rPr>
        <w:t xml:space="preserve">, Schweine </w:t>
      </w:r>
      <w:r w:rsidRPr="0082233E">
        <w:rPr>
          <w:rFonts w:ascii="Arial" w:hAnsi="Arial" w:cs="Arial"/>
          <w:sz w:val="22"/>
          <w:szCs w:val="22"/>
          <w:lang w:val="de-DE"/>
        </w:rPr>
        <w:t>und Wiederkäuer</w:t>
      </w:r>
      <w:r w:rsidRPr="00CB17E0">
        <w:rPr>
          <w:rFonts w:ascii="Arial" w:hAnsi="Arial" w:cs="Arial"/>
          <w:sz w:val="22"/>
          <w:szCs w:val="22"/>
          <w:lang w:val="de-DE"/>
        </w:rPr>
        <w:t xml:space="preserve"> und prägte dafür den Begriff der </w:t>
      </w:r>
      <w:r>
        <w:rPr>
          <w:rFonts w:ascii="Arial" w:hAnsi="Arial" w:cs="Arial"/>
          <w:sz w:val="22"/>
          <w:szCs w:val="22"/>
          <w:lang w:val="de-DE"/>
        </w:rPr>
        <w:t>„</w:t>
      </w:r>
      <w:r w:rsidRPr="00CB17E0">
        <w:rPr>
          <w:rFonts w:ascii="Arial" w:hAnsi="Arial" w:cs="Arial"/>
          <w:sz w:val="22"/>
          <w:szCs w:val="22"/>
          <w:lang w:val="de-DE"/>
        </w:rPr>
        <w:t xml:space="preserve">phytogenen </w:t>
      </w:r>
      <w:r w:rsidRPr="0082233E">
        <w:rPr>
          <w:rFonts w:ascii="Arial" w:hAnsi="Arial" w:cs="Arial"/>
          <w:sz w:val="22"/>
          <w:szCs w:val="22"/>
          <w:lang w:val="de-DE"/>
        </w:rPr>
        <w:t>Futtermittel</w:t>
      </w:r>
      <w:r>
        <w:rPr>
          <w:rFonts w:ascii="Arial" w:hAnsi="Arial" w:cs="Arial"/>
          <w:sz w:val="22"/>
          <w:szCs w:val="22"/>
          <w:lang w:val="de-DE"/>
        </w:rPr>
        <w:t>zusatzstoffe“.</w:t>
      </w:r>
    </w:p>
    <w:p w14:paraId="74BED8A7" w14:textId="2CEAD936" w:rsidR="002402AA" w:rsidRDefault="00BB6B74" w:rsidP="002402AA">
      <w:pPr>
        <w:spacing w:after="120" w:line="276" w:lineRule="auto"/>
        <w:rPr>
          <w:rFonts w:ascii="Arial" w:hAnsi="Arial" w:cs="Arial"/>
          <w:sz w:val="22"/>
          <w:szCs w:val="22"/>
          <w:lang w:val="de-DE"/>
        </w:rPr>
      </w:pPr>
      <w:r w:rsidRPr="00CB17E0">
        <w:rPr>
          <w:rFonts w:ascii="Arial" w:hAnsi="Arial" w:cs="Arial"/>
          <w:sz w:val="22"/>
          <w:szCs w:val="22"/>
          <w:lang w:val="de-DE"/>
        </w:rPr>
        <w:t xml:space="preserve">Mit </w:t>
      </w:r>
      <w:r w:rsidR="00C106BE">
        <w:rPr>
          <w:rFonts w:ascii="Arial" w:hAnsi="Arial" w:cs="Arial"/>
          <w:sz w:val="22"/>
          <w:szCs w:val="22"/>
          <w:lang w:val="de-DE"/>
        </w:rPr>
        <w:t>über 100</w:t>
      </w:r>
      <w:r w:rsidRPr="00CB17E0">
        <w:rPr>
          <w:rFonts w:ascii="Arial" w:hAnsi="Arial" w:cs="Arial"/>
          <w:sz w:val="22"/>
          <w:szCs w:val="22"/>
          <w:lang w:val="de-DE"/>
        </w:rPr>
        <w:t xml:space="preserve"> </w:t>
      </w:r>
      <w:r>
        <w:rPr>
          <w:rFonts w:ascii="Arial" w:hAnsi="Arial" w:cs="Arial"/>
          <w:sz w:val="22"/>
          <w:szCs w:val="22"/>
          <w:lang w:val="de-DE"/>
        </w:rPr>
        <w:t>Beschäftigten</w:t>
      </w:r>
      <w:r w:rsidRPr="00CB17E0">
        <w:rPr>
          <w:rFonts w:ascii="Arial" w:hAnsi="Arial" w:cs="Arial"/>
          <w:sz w:val="22"/>
          <w:szCs w:val="22"/>
          <w:lang w:val="de-DE"/>
        </w:rPr>
        <w:t xml:space="preserve"> an 1</w:t>
      </w:r>
      <w:r>
        <w:rPr>
          <w:rFonts w:ascii="Arial" w:hAnsi="Arial" w:cs="Arial"/>
          <w:sz w:val="22"/>
          <w:szCs w:val="22"/>
          <w:lang w:val="de-DE"/>
        </w:rPr>
        <w:t>7</w:t>
      </w:r>
      <w:r w:rsidRPr="00CB17E0">
        <w:rPr>
          <w:rFonts w:ascii="Arial" w:hAnsi="Arial" w:cs="Arial"/>
          <w:sz w:val="22"/>
          <w:szCs w:val="22"/>
          <w:lang w:val="de-DE"/>
        </w:rPr>
        <w:t xml:space="preserve"> Standorten – 50 davon in </w:t>
      </w:r>
      <w:proofErr w:type="spellStart"/>
      <w:r w:rsidRPr="00CB17E0">
        <w:rPr>
          <w:rFonts w:ascii="Arial" w:hAnsi="Arial" w:cs="Arial"/>
          <w:sz w:val="22"/>
          <w:szCs w:val="22"/>
          <w:lang w:val="de-DE"/>
        </w:rPr>
        <w:t>Steyregg</w:t>
      </w:r>
      <w:proofErr w:type="spellEnd"/>
      <w:r w:rsidRPr="00CB17E0">
        <w:rPr>
          <w:rFonts w:ascii="Arial" w:hAnsi="Arial" w:cs="Arial"/>
          <w:sz w:val="22"/>
          <w:szCs w:val="22"/>
          <w:lang w:val="de-DE"/>
        </w:rPr>
        <w:t xml:space="preserve">, Österreich – </w:t>
      </w:r>
      <w:r>
        <w:rPr>
          <w:rFonts w:ascii="Arial" w:hAnsi="Arial" w:cs="Arial"/>
          <w:sz w:val="22"/>
          <w:szCs w:val="22"/>
          <w:lang w:val="de-DE"/>
        </w:rPr>
        <w:t xml:space="preserve">steht </w:t>
      </w:r>
      <w:proofErr w:type="spellStart"/>
      <w:r>
        <w:rPr>
          <w:rFonts w:ascii="Arial" w:hAnsi="Arial" w:cs="Arial"/>
          <w:sz w:val="22"/>
          <w:szCs w:val="22"/>
          <w:lang w:val="de-DE"/>
        </w:rPr>
        <w:t>Delacon</w:t>
      </w:r>
      <w:proofErr w:type="spellEnd"/>
      <w:r>
        <w:rPr>
          <w:rFonts w:ascii="Arial" w:hAnsi="Arial" w:cs="Arial"/>
          <w:sz w:val="22"/>
          <w:szCs w:val="22"/>
          <w:lang w:val="de-DE"/>
        </w:rPr>
        <w:t xml:space="preserve"> für unternehmerische Innovationskraft.</w:t>
      </w:r>
      <w:r w:rsidRPr="00CB17E0">
        <w:rPr>
          <w:rFonts w:ascii="Arial" w:hAnsi="Arial" w:cs="Arial"/>
          <w:sz w:val="22"/>
          <w:szCs w:val="22"/>
          <w:lang w:val="de-DE"/>
        </w:rPr>
        <w:t xml:space="preserve"> </w:t>
      </w:r>
      <w:r w:rsidRPr="0082233E">
        <w:rPr>
          <w:rFonts w:ascii="Arial" w:hAnsi="Arial" w:cs="Arial"/>
          <w:sz w:val="22"/>
          <w:szCs w:val="22"/>
          <w:lang w:val="de-DE"/>
        </w:rPr>
        <w:t xml:space="preserve">Zu den Kunden zählen </w:t>
      </w:r>
      <w:proofErr w:type="spellStart"/>
      <w:r w:rsidRPr="0082233E">
        <w:rPr>
          <w:rFonts w:ascii="Arial" w:hAnsi="Arial" w:cs="Arial"/>
          <w:sz w:val="22"/>
          <w:szCs w:val="22"/>
          <w:lang w:val="de-DE"/>
        </w:rPr>
        <w:t>Premix</w:t>
      </w:r>
      <w:proofErr w:type="spellEnd"/>
      <w:r w:rsidRPr="0082233E">
        <w:rPr>
          <w:rFonts w:ascii="Arial" w:hAnsi="Arial" w:cs="Arial"/>
          <w:sz w:val="22"/>
          <w:szCs w:val="22"/>
          <w:lang w:val="de-DE"/>
        </w:rPr>
        <w:t xml:space="preserve">-, Mineral- und Mischfutterhersteller auf der ganzen Welt sowie große landwirtschaftliche Betriebe, die </w:t>
      </w:r>
      <w:proofErr w:type="spellStart"/>
      <w:r w:rsidRPr="0082233E">
        <w:rPr>
          <w:rFonts w:ascii="Arial" w:hAnsi="Arial" w:cs="Arial"/>
          <w:sz w:val="22"/>
          <w:szCs w:val="22"/>
          <w:lang w:val="de-DE"/>
        </w:rPr>
        <w:t>Delacon</w:t>
      </w:r>
      <w:proofErr w:type="spellEnd"/>
      <w:r w:rsidRPr="0082233E">
        <w:rPr>
          <w:rFonts w:ascii="Arial" w:hAnsi="Arial" w:cs="Arial"/>
          <w:sz w:val="22"/>
          <w:szCs w:val="22"/>
          <w:lang w:val="de-DE"/>
        </w:rPr>
        <w:t xml:space="preserve">-Produkte selbst ins Nutztierfutter einmischen. </w:t>
      </w:r>
      <w:r w:rsidRPr="0082233E" w:rsidDel="000E03F0">
        <w:rPr>
          <w:rFonts w:ascii="Arial" w:hAnsi="Arial" w:cs="Arial"/>
          <w:sz w:val="22"/>
          <w:szCs w:val="22"/>
          <w:lang w:val="de-DE"/>
        </w:rPr>
        <w:t xml:space="preserve">Das Unternehmen exportiert in </w:t>
      </w:r>
      <w:r w:rsidRPr="0082233E">
        <w:rPr>
          <w:rFonts w:ascii="Arial" w:hAnsi="Arial" w:cs="Arial"/>
          <w:sz w:val="22"/>
          <w:szCs w:val="22"/>
          <w:lang w:val="de-DE"/>
        </w:rPr>
        <w:t>rund</w:t>
      </w:r>
      <w:r w:rsidRPr="0082233E" w:rsidDel="000E03F0">
        <w:rPr>
          <w:rFonts w:ascii="Arial" w:hAnsi="Arial" w:cs="Arial"/>
          <w:sz w:val="22"/>
          <w:szCs w:val="22"/>
          <w:lang w:val="de-DE"/>
        </w:rPr>
        <w:t xml:space="preserve"> 80 Staaten. </w:t>
      </w:r>
      <w:r w:rsidRPr="0082233E">
        <w:rPr>
          <w:rFonts w:ascii="Arial" w:hAnsi="Arial" w:cs="Arial"/>
          <w:sz w:val="22"/>
          <w:szCs w:val="22"/>
          <w:lang w:val="de-DE"/>
        </w:rPr>
        <w:t>Hauptmärkte sind Europa und Mittlerer Osten, Nordamerika, Asien-Pazifik und Lateinamerika.</w:t>
      </w:r>
    </w:p>
    <w:p w14:paraId="489BB898" w14:textId="77777777" w:rsidR="002402AA" w:rsidRPr="002402AA" w:rsidRDefault="002402AA" w:rsidP="002402AA">
      <w:pPr>
        <w:spacing w:after="120" w:line="276" w:lineRule="auto"/>
        <w:rPr>
          <w:rFonts w:ascii="Arial" w:hAnsi="Arial" w:cs="Arial"/>
          <w:sz w:val="2"/>
          <w:szCs w:val="22"/>
          <w:lang w:val="de-DE"/>
        </w:rPr>
      </w:pPr>
    </w:p>
    <w:p w14:paraId="701141C4" w14:textId="2AF31581" w:rsidR="002402AA" w:rsidRPr="002402AA" w:rsidRDefault="00D12FA7" w:rsidP="002402AA">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eastAsia="Suisse BP Int'l Regular" w:hAnsi="Arial" w:cs="Arial"/>
          <w:b/>
          <w:color w:val="auto"/>
          <w:sz w:val="22"/>
          <w:szCs w:val="22"/>
          <w:lang w:eastAsia="en-US"/>
        </w:rPr>
      </w:pPr>
      <w:r>
        <w:rPr>
          <w:rFonts w:ascii="Arial" w:eastAsia="Times New Roman" w:hAnsi="Arial" w:cs="Arial"/>
          <w:noProof/>
        </w:rPr>
        <w:drawing>
          <wp:anchor distT="0" distB="0" distL="114300" distR="114300" simplePos="0" relativeHeight="251658240" behindDoc="0" locked="0" layoutInCell="1" allowOverlap="1" wp14:anchorId="2C9BF66C" wp14:editId="14629C96">
            <wp:simplePos x="0" y="0"/>
            <wp:positionH relativeFrom="column">
              <wp:posOffset>2540</wp:posOffset>
            </wp:positionH>
            <wp:positionV relativeFrom="paragraph">
              <wp:posOffset>259080</wp:posOffset>
            </wp:positionV>
            <wp:extent cx="1388745" cy="2088515"/>
            <wp:effectExtent l="0" t="0" r="1905" b="6985"/>
            <wp:wrapSquare wrapText="bothSides"/>
            <wp:docPr id="2" name="Grafik 2" descr="C:\Users\ku\AppData\Local\Microsoft\Windows\INetCache\Content.Word\Deer Shoot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u\AppData\Local\Microsoft\Windows\INetCache\Content.Word\Deer Shooting 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88745" cy="2088515"/>
                    </a:xfrm>
                    <a:prstGeom prst="rect">
                      <a:avLst/>
                    </a:prstGeom>
                    <a:noFill/>
                    <a:ln>
                      <a:noFill/>
                    </a:ln>
                  </pic:spPr>
                </pic:pic>
              </a:graphicData>
            </a:graphic>
            <wp14:sizeRelH relativeFrom="page">
              <wp14:pctWidth>0</wp14:pctWidth>
            </wp14:sizeRelH>
            <wp14:sizeRelV relativeFrom="page">
              <wp14:pctHeight>0</wp14:pctHeight>
            </wp14:sizeRelV>
          </wp:anchor>
        </w:drawing>
      </w:r>
      <w:r w:rsidR="006131B4" w:rsidRPr="002402AA">
        <w:rPr>
          <w:rFonts w:ascii="Arial" w:eastAsia="Suisse BP Int'l Regular" w:hAnsi="Arial" w:cs="Arial"/>
          <w:b/>
          <w:color w:val="auto"/>
          <w:sz w:val="22"/>
          <w:szCs w:val="22"/>
          <w:lang w:eastAsia="en-US"/>
        </w:rPr>
        <w:t xml:space="preserve">Fotos </w:t>
      </w:r>
      <w:r w:rsidR="003466C5" w:rsidRPr="002402AA">
        <w:rPr>
          <w:rFonts w:ascii="Arial" w:eastAsia="Suisse BP Int'l Regular" w:hAnsi="Arial" w:cs="Arial"/>
          <w:b/>
          <w:color w:val="auto"/>
          <w:sz w:val="22"/>
          <w:szCs w:val="22"/>
          <w:lang w:eastAsia="en-US"/>
        </w:rPr>
        <w:t>zum Download:</w:t>
      </w:r>
    </w:p>
    <w:p w14:paraId="599AA74A" w14:textId="1A1A89A8" w:rsidR="002402AA" w:rsidRDefault="002402AA" w:rsidP="002402AA">
      <w:pPr>
        <w:spacing w:line="240" w:lineRule="auto"/>
        <w:rPr>
          <w:rFonts w:ascii="Arial" w:eastAsia="Times New Roman" w:hAnsi="Arial" w:cs="Arial"/>
        </w:rPr>
      </w:pPr>
    </w:p>
    <w:p w14:paraId="0DCA5151" w14:textId="01A2E726" w:rsidR="002402AA" w:rsidRDefault="002402AA" w:rsidP="002402AA">
      <w:pPr>
        <w:spacing w:line="240" w:lineRule="auto"/>
        <w:rPr>
          <w:rFonts w:ascii="Arial" w:eastAsia="Times New Roman" w:hAnsi="Arial" w:cs="Arial"/>
          <w:lang w:val="de-DE"/>
        </w:rPr>
      </w:pPr>
    </w:p>
    <w:p w14:paraId="002F4049" w14:textId="30FA5C7C" w:rsidR="002402AA" w:rsidRDefault="00D12FA7" w:rsidP="002402AA">
      <w:pPr>
        <w:spacing w:line="240" w:lineRule="auto"/>
        <w:rPr>
          <w:rFonts w:ascii="Arial" w:eastAsia="Times New Roman" w:hAnsi="Arial" w:cs="Arial"/>
        </w:rPr>
      </w:pPr>
      <w:r>
        <w:rPr>
          <w:rFonts w:ascii="Arial" w:eastAsia="Times New Roman" w:hAnsi="Arial" w:cs="Arial"/>
          <w:noProof/>
          <w:lang w:val="de-DE" w:eastAsia="de-DE"/>
        </w:rPr>
        <w:drawing>
          <wp:anchor distT="0" distB="0" distL="114300" distR="114300" simplePos="0" relativeHeight="251659264" behindDoc="0" locked="0" layoutInCell="1" allowOverlap="1" wp14:anchorId="32DB98A0" wp14:editId="5796E462">
            <wp:simplePos x="0" y="0"/>
            <wp:positionH relativeFrom="column">
              <wp:posOffset>1678940</wp:posOffset>
            </wp:positionH>
            <wp:positionV relativeFrom="paragraph">
              <wp:posOffset>421005</wp:posOffset>
            </wp:positionV>
            <wp:extent cx="2040890" cy="1370330"/>
            <wp:effectExtent l="0" t="0" r="0" b="1270"/>
            <wp:wrapSquare wrapText="bothSides"/>
            <wp:docPr id="3" name="Grafik 3" descr="C:\Users\ku\AppData\Local\Microsoft\Windows\INetCache\Content.Word\Deer Shooti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u\AppData\Local\Microsoft\Windows\INetCache\Content.Word\Deer Shooting 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40890" cy="1370330"/>
                    </a:xfrm>
                    <a:prstGeom prst="rect">
                      <a:avLst/>
                    </a:prstGeom>
                    <a:noFill/>
                    <a:ln>
                      <a:noFill/>
                    </a:ln>
                  </pic:spPr>
                </pic:pic>
              </a:graphicData>
            </a:graphic>
            <wp14:sizeRelH relativeFrom="page">
              <wp14:pctWidth>0</wp14:pctWidth>
            </wp14:sizeRelH>
            <wp14:sizeRelV relativeFrom="page">
              <wp14:pctHeight>0</wp14:pctHeight>
            </wp14:sizeRelV>
          </wp:anchor>
        </w:drawing>
      </w:r>
      <w:r w:rsidR="002402AA">
        <w:rPr>
          <w:rFonts w:ascii="Arial" w:eastAsia="Times New Roman" w:hAnsi="Arial" w:cs="Arial"/>
        </w:rPr>
        <w:br/>
      </w:r>
    </w:p>
    <w:p w14:paraId="4051E996" w14:textId="6396F322" w:rsidR="002402AA" w:rsidRDefault="00D12FA7" w:rsidP="002402AA">
      <w:pPr>
        <w:spacing w:line="240" w:lineRule="auto"/>
        <w:rPr>
          <w:rFonts w:ascii="Arial" w:eastAsia="Times New Roman" w:hAnsi="Arial" w:cs="Arial"/>
        </w:rPr>
      </w:pPr>
      <w:r>
        <w:rPr>
          <w:rFonts w:ascii="Arial" w:eastAsia="Times New Roman" w:hAnsi="Arial" w:cs="Arial"/>
          <w:noProof/>
          <w:lang w:val="de-DE" w:eastAsia="de-DE"/>
        </w:rPr>
        <w:drawing>
          <wp:anchor distT="0" distB="0" distL="114300" distR="114300" simplePos="0" relativeHeight="251660288" behindDoc="0" locked="0" layoutInCell="1" allowOverlap="1" wp14:anchorId="39A22E65" wp14:editId="73B77AE9">
            <wp:simplePos x="0" y="0"/>
            <wp:positionH relativeFrom="column">
              <wp:posOffset>3897630</wp:posOffset>
            </wp:positionH>
            <wp:positionV relativeFrom="paragraph">
              <wp:posOffset>132080</wp:posOffset>
            </wp:positionV>
            <wp:extent cx="2042160" cy="1370965"/>
            <wp:effectExtent l="0" t="0" r="0" b="635"/>
            <wp:wrapSquare wrapText="bothSides"/>
            <wp:docPr id="4" name="Grafik 4" descr="C:\Users\ku\AppData\Local\Microsoft\Windows\INetCache\Content.Word\Deer Shoot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u\AppData\Local\Microsoft\Windows\INetCache\Content.Word\Deer Shooting 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42160" cy="13709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5F30AF" w14:textId="031D7072" w:rsidR="00D12FA7" w:rsidRPr="002402AA" w:rsidRDefault="00D12FA7" w:rsidP="002402AA">
      <w:pPr>
        <w:spacing w:line="240" w:lineRule="auto"/>
        <w:rPr>
          <w:rFonts w:ascii="Arial" w:eastAsia="Times New Roman" w:hAnsi="Arial" w:cs="Arial"/>
          <w:sz w:val="22"/>
        </w:rPr>
      </w:pPr>
    </w:p>
    <w:p w14:paraId="03087412" w14:textId="11EA0E4A" w:rsidR="002402AA" w:rsidRPr="002402AA" w:rsidRDefault="002402AA" w:rsidP="002402AA">
      <w:pPr>
        <w:spacing w:line="240" w:lineRule="auto"/>
        <w:rPr>
          <w:rFonts w:ascii="Arial" w:eastAsia="Times New Roman" w:hAnsi="Arial" w:cs="Arial"/>
        </w:rPr>
      </w:pPr>
      <w:r w:rsidRPr="002402AA">
        <w:rPr>
          <w:rFonts w:ascii="Arial" w:eastAsia="Times New Roman" w:hAnsi="Arial" w:cs="Arial"/>
        </w:rPr>
        <w:t xml:space="preserve">Pflanzlicher Futterzusatz bringt in der Rotwild-Zucht sichtbare Erfolge – und den Hirschen </w:t>
      </w:r>
      <w:proofErr w:type="spellStart"/>
      <w:r w:rsidRPr="002402AA">
        <w:rPr>
          <w:rFonts w:ascii="Arial" w:eastAsia="Times New Roman" w:hAnsi="Arial" w:cs="Arial"/>
        </w:rPr>
        <w:t>schmeckts</w:t>
      </w:r>
      <w:proofErr w:type="spellEnd"/>
      <w:r w:rsidRPr="002402AA">
        <w:rPr>
          <w:rFonts w:ascii="Arial" w:eastAsia="Times New Roman" w:hAnsi="Arial" w:cs="Arial"/>
        </w:rPr>
        <w:t>.</w:t>
      </w:r>
    </w:p>
    <w:p w14:paraId="16B4527E" w14:textId="77777777" w:rsidR="002402AA" w:rsidRPr="002402AA" w:rsidRDefault="002402AA" w:rsidP="002402AA">
      <w:pPr>
        <w:spacing w:line="240" w:lineRule="auto"/>
        <w:rPr>
          <w:rFonts w:ascii="Arial" w:eastAsia="Times New Roman" w:hAnsi="Arial" w:cs="Arial"/>
        </w:rPr>
      </w:pPr>
    </w:p>
    <w:p w14:paraId="7D4A2DD8" w14:textId="4DB9631D" w:rsidR="002402AA" w:rsidRPr="002402AA" w:rsidRDefault="002402AA" w:rsidP="002402AA">
      <w:pPr>
        <w:spacing w:line="240" w:lineRule="auto"/>
        <w:rPr>
          <w:rFonts w:ascii="Arial" w:eastAsia="Times New Roman" w:hAnsi="Arial" w:cs="Arial"/>
        </w:rPr>
      </w:pPr>
      <w:r w:rsidRPr="002402AA">
        <w:rPr>
          <w:rFonts w:ascii="Arial" w:eastAsia="Times New Roman" w:hAnsi="Arial" w:cs="Arial"/>
        </w:rPr>
        <w:t>Glänzendes Fell, großes Geweih, eine ausgeprägte Statur und konditionelle Topform – Eigenschaften von gut gefütterten Hirschen.</w:t>
      </w:r>
    </w:p>
    <w:p w14:paraId="6C904D48" w14:textId="51A4998D" w:rsidR="002402AA" w:rsidRPr="002402AA" w:rsidRDefault="002402AA" w:rsidP="002402AA">
      <w:pPr>
        <w:spacing w:line="240" w:lineRule="auto"/>
        <w:rPr>
          <w:rFonts w:ascii="Arial" w:eastAsia="Times New Roman" w:hAnsi="Arial" w:cs="Arial"/>
        </w:rPr>
      </w:pPr>
    </w:p>
    <w:p w14:paraId="163856C6" w14:textId="47C8FF57" w:rsidR="002402AA" w:rsidRPr="002402AA" w:rsidRDefault="002402AA" w:rsidP="002402AA">
      <w:pPr>
        <w:spacing w:line="240" w:lineRule="auto"/>
        <w:rPr>
          <w:rFonts w:ascii="Arial" w:eastAsia="Times New Roman" w:hAnsi="Arial" w:cs="Arial"/>
        </w:rPr>
      </w:pPr>
      <w:r w:rsidRPr="002402AA">
        <w:rPr>
          <w:rFonts w:ascii="Arial" w:eastAsia="Times New Roman" w:hAnsi="Arial" w:cs="Arial"/>
        </w:rPr>
        <w:t xml:space="preserve">Das Erfolgsgeheimnis von Günter Kitzmüller sind phytogene Futtermittelzusätze aus dem Hause </w:t>
      </w:r>
      <w:proofErr w:type="spellStart"/>
      <w:r w:rsidRPr="002402AA">
        <w:rPr>
          <w:rFonts w:ascii="Arial" w:eastAsia="Times New Roman" w:hAnsi="Arial" w:cs="Arial"/>
        </w:rPr>
        <w:t>Delacon</w:t>
      </w:r>
      <w:proofErr w:type="spellEnd"/>
      <w:r w:rsidRPr="002402AA">
        <w:rPr>
          <w:rFonts w:ascii="Arial" w:eastAsia="Times New Roman" w:hAnsi="Arial" w:cs="Arial"/>
        </w:rPr>
        <w:t>.</w:t>
      </w:r>
    </w:p>
    <w:p w14:paraId="04F886F9" w14:textId="77777777" w:rsidR="002402AA" w:rsidRPr="002402AA" w:rsidRDefault="002402AA" w:rsidP="002402AA">
      <w:pPr>
        <w:spacing w:line="240" w:lineRule="auto"/>
        <w:rPr>
          <w:rFonts w:ascii="Arial" w:eastAsia="Times New Roman" w:hAnsi="Arial" w:cs="Arial"/>
        </w:rPr>
      </w:pPr>
    </w:p>
    <w:p w14:paraId="214A22CA" w14:textId="689A74F1" w:rsidR="00A17CED" w:rsidRPr="002402AA" w:rsidRDefault="003466C5" w:rsidP="003466C5">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eastAsia="Suisse BP Int'l Regular" w:hAnsi="Arial" w:cs="Arial"/>
          <w:color w:val="auto"/>
          <w:sz w:val="20"/>
          <w:szCs w:val="22"/>
          <w:lang w:eastAsia="en-US"/>
        </w:rPr>
      </w:pPr>
      <w:proofErr w:type="spellStart"/>
      <w:r w:rsidRPr="002402AA">
        <w:rPr>
          <w:rFonts w:ascii="Arial" w:hAnsi="Arial" w:cs="Arial"/>
          <w:sz w:val="20"/>
          <w:szCs w:val="22"/>
        </w:rPr>
        <w:t>Credits</w:t>
      </w:r>
      <w:proofErr w:type="spellEnd"/>
      <w:r w:rsidRPr="002402AA">
        <w:rPr>
          <w:rFonts w:ascii="Arial" w:hAnsi="Arial" w:cs="Arial"/>
          <w:sz w:val="20"/>
          <w:szCs w:val="22"/>
        </w:rPr>
        <w:t xml:space="preserve">: Fotohinweis: </w:t>
      </w:r>
      <w:proofErr w:type="spellStart"/>
      <w:r w:rsidRPr="002402AA">
        <w:rPr>
          <w:rFonts w:ascii="Arial" w:hAnsi="Arial" w:cs="Arial"/>
          <w:sz w:val="20"/>
          <w:szCs w:val="22"/>
        </w:rPr>
        <w:t>Delacon</w:t>
      </w:r>
      <w:proofErr w:type="spellEnd"/>
      <w:r w:rsidRPr="002402AA">
        <w:rPr>
          <w:rFonts w:ascii="Arial" w:hAnsi="Arial" w:cs="Arial"/>
          <w:sz w:val="20"/>
          <w:szCs w:val="22"/>
        </w:rPr>
        <w:t xml:space="preserve"> Biotechnik GmbH</w:t>
      </w:r>
    </w:p>
    <w:p w14:paraId="00920BF1" w14:textId="77777777" w:rsidR="002B5692" w:rsidRDefault="002B5692" w:rsidP="005A3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426" w:hanging="426"/>
        <w:rPr>
          <w:rFonts w:ascii="Arial" w:eastAsia="Times New Roman" w:hAnsi="Arial" w:cs="Arial"/>
          <w:b/>
          <w:color w:val="212121"/>
          <w:sz w:val="22"/>
          <w:szCs w:val="22"/>
          <w:lang w:eastAsia="de-AT"/>
        </w:rPr>
      </w:pPr>
    </w:p>
    <w:p w14:paraId="649F224B" w14:textId="515D3A4A" w:rsidR="005A3FBA" w:rsidRPr="00B61CEB" w:rsidRDefault="005A3FBA" w:rsidP="005A3FB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ind w:left="426" w:hanging="426"/>
        <w:rPr>
          <w:rFonts w:ascii="Arial" w:eastAsia="Times New Roman" w:hAnsi="Arial" w:cs="Arial"/>
          <w:b/>
          <w:color w:val="212121"/>
          <w:sz w:val="22"/>
          <w:szCs w:val="22"/>
          <w:lang w:eastAsia="de-AT"/>
        </w:rPr>
      </w:pPr>
      <w:r w:rsidRPr="00B61CEB">
        <w:rPr>
          <w:rFonts w:ascii="Arial" w:eastAsia="Times New Roman" w:hAnsi="Arial" w:cs="Arial"/>
          <w:b/>
          <w:color w:val="212121"/>
          <w:sz w:val="22"/>
          <w:szCs w:val="22"/>
          <w:lang w:eastAsia="de-AT"/>
        </w:rPr>
        <w:t>Kontakt</w:t>
      </w:r>
    </w:p>
    <w:p w14:paraId="2FE4F98F" w14:textId="3DEC134F" w:rsidR="00896361" w:rsidRPr="00D12FA7" w:rsidRDefault="005A3FBA" w:rsidP="00D12FA7">
      <w:pPr>
        <w:pStyle w:val="Tex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s>
        <w:spacing w:after="120" w:line="276" w:lineRule="auto"/>
        <w:rPr>
          <w:rFonts w:ascii="Arial" w:hAnsi="Arial" w:cs="Arial"/>
          <w:sz w:val="22"/>
          <w:szCs w:val="22"/>
          <w:lang w:val="de-AT"/>
        </w:rPr>
      </w:pPr>
      <w:r w:rsidRPr="00B61CEB">
        <w:rPr>
          <w:rFonts w:ascii="Arial" w:hAnsi="Arial" w:cs="Arial"/>
          <w:sz w:val="22"/>
          <w:szCs w:val="22"/>
          <w:lang w:val="de-AT"/>
        </w:rPr>
        <w:t>Karina Umdasch</w:t>
      </w:r>
      <w:r w:rsidRPr="00B61CEB">
        <w:rPr>
          <w:rFonts w:ascii="Arial" w:hAnsi="Arial" w:cs="Arial"/>
          <w:sz w:val="22"/>
          <w:szCs w:val="22"/>
          <w:lang w:val="de-AT"/>
        </w:rPr>
        <w:br/>
        <w:t>PR &amp; Communications Manager</w:t>
      </w:r>
      <w:r w:rsidRPr="00B61CEB">
        <w:rPr>
          <w:rFonts w:ascii="Arial" w:hAnsi="Arial" w:cs="Arial"/>
          <w:sz w:val="22"/>
          <w:szCs w:val="22"/>
          <w:lang w:val="de-AT"/>
        </w:rPr>
        <w:br/>
      </w:r>
      <w:proofErr w:type="spellStart"/>
      <w:r w:rsidRPr="00B61CEB">
        <w:rPr>
          <w:rFonts w:ascii="Arial" w:hAnsi="Arial" w:cs="Arial"/>
          <w:sz w:val="22"/>
          <w:szCs w:val="22"/>
          <w:lang w:val="de-AT"/>
        </w:rPr>
        <w:t>Delacon</w:t>
      </w:r>
      <w:proofErr w:type="spellEnd"/>
      <w:r w:rsidRPr="00B61CEB">
        <w:rPr>
          <w:rFonts w:ascii="Arial" w:hAnsi="Arial" w:cs="Arial"/>
          <w:sz w:val="22"/>
          <w:szCs w:val="22"/>
          <w:lang w:val="de-AT"/>
        </w:rPr>
        <w:t xml:space="preserve"> Biotechnik GmbH</w:t>
      </w:r>
      <w:r w:rsidRPr="00B61CEB">
        <w:rPr>
          <w:rFonts w:ascii="Arial" w:hAnsi="Arial" w:cs="Arial"/>
          <w:sz w:val="22"/>
          <w:szCs w:val="22"/>
          <w:lang w:val="de-AT"/>
        </w:rPr>
        <w:br/>
      </w:r>
      <w:proofErr w:type="spellStart"/>
      <w:r w:rsidRPr="00B61CEB">
        <w:rPr>
          <w:rFonts w:ascii="Arial" w:hAnsi="Arial" w:cs="Arial"/>
          <w:sz w:val="22"/>
          <w:szCs w:val="22"/>
          <w:lang w:val="de-AT"/>
        </w:rPr>
        <w:t>Weissenwolffstrasse</w:t>
      </w:r>
      <w:proofErr w:type="spellEnd"/>
      <w:r w:rsidRPr="00B61CEB">
        <w:rPr>
          <w:rFonts w:ascii="Arial" w:hAnsi="Arial" w:cs="Arial"/>
          <w:sz w:val="22"/>
          <w:szCs w:val="22"/>
          <w:lang w:val="de-AT"/>
        </w:rPr>
        <w:t xml:space="preserve"> 14, 4221 </w:t>
      </w:r>
      <w:proofErr w:type="spellStart"/>
      <w:r w:rsidRPr="00B61CEB">
        <w:rPr>
          <w:rFonts w:ascii="Arial" w:hAnsi="Arial" w:cs="Arial"/>
          <w:sz w:val="22"/>
          <w:szCs w:val="22"/>
          <w:lang w:val="de-AT"/>
        </w:rPr>
        <w:t>Steyregg</w:t>
      </w:r>
      <w:proofErr w:type="spellEnd"/>
      <w:r w:rsidRPr="00B61CEB">
        <w:rPr>
          <w:rFonts w:ascii="Arial" w:hAnsi="Arial" w:cs="Arial"/>
          <w:sz w:val="22"/>
          <w:szCs w:val="22"/>
          <w:lang w:val="de-AT"/>
        </w:rPr>
        <w:t>, Österreich</w:t>
      </w:r>
      <w:r w:rsidRPr="00B61CEB">
        <w:rPr>
          <w:rFonts w:ascii="Arial" w:hAnsi="Arial" w:cs="Arial"/>
          <w:sz w:val="22"/>
          <w:szCs w:val="22"/>
          <w:lang w:val="de-AT"/>
        </w:rPr>
        <w:br/>
        <w:t>Tel +43 732 640 531-414</w:t>
      </w:r>
      <w:r w:rsidR="002402AA">
        <w:rPr>
          <w:rFonts w:ascii="Arial" w:hAnsi="Arial" w:cs="Arial"/>
          <w:sz w:val="22"/>
          <w:szCs w:val="22"/>
          <w:lang w:val="de-AT"/>
        </w:rPr>
        <w:t xml:space="preserve">, </w:t>
      </w:r>
      <w:r w:rsidR="00247865" w:rsidRPr="00B61CEB">
        <w:rPr>
          <w:rFonts w:ascii="Arial" w:hAnsi="Arial" w:cs="Arial"/>
          <w:sz w:val="22"/>
          <w:szCs w:val="22"/>
          <w:lang w:val="de-AT"/>
        </w:rPr>
        <w:t>Mobil +43 699 164 05 326</w:t>
      </w:r>
      <w:r w:rsidRPr="00B61CEB">
        <w:rPr>
          <w:rFonts w:ascii="Arial" w:hAnsi="Arial" w:cs="Arial"/>
          <w:sz w:val="22"/>
          <w:szCs w:val="22"/>
          <w:lang w:val="de-AT"/>
        </w:rPr>
        <w:br/>
      </w:r>
      <w:hyperlink r:id="rId11" w:history="1">
        <w:r w:rsidRPr="00B61CEB">
          <w:rPr>
            <w:rStyle w:val="Hyperlink"/>
            <w:rFonts w:ascii="Arial" w:hAnsi="Arial" w:cs="Arial"/>
            <w:sz w:val="22"/>
            <w:szCs w:val="22"/>
            <w:lang w:val="de-AT"/>
          </w:rPr>
          <w:t>karina.umdasch@delacon.com</w:t>
        </w:r>
      </w:hyperlink>
      <w:r w:rsidRPr="00B61CEB">
        <w:rPr>
          <w:rFonts w:ascii="Arial" w:hAnsi="Arial" w:cs="Arial"/>
          <w:sz w:val="22"/>
          <w:szCs w:val="22"/>
          <w:lang w:val="de-AT"/>
        </w:rPr>
        <w:t xml:space="preserve"> </w:t>
      </w:r>
      <w:r w:rsidRPr="00B61CEB">
        <w:rPr>
          <w:rFonts w:ascii="Arial" w:hAnsi="Arial" w:cs="Arial"/>
          <w:sz w:val="22"/>
          <w:szCs w:val="22"/>
          <w:lang w:val="de-AT"/>
        </w:rPr>
        <w:br/>
      </w:r>
      <w:hyperlink r:id="rId12" w:history="1">
        <w:r w:rsidRPr="00B61CEB">
          <w:rPr>
            <w:rStyle w:val="Hyperlink"/>
            <w:rFonts w:ascii="Arial" w:hAnsi="Arial" w:cs="Arial"/>
            <w:sz w:val="22"/>
            <w:szCs w:val="22"/>
            <w:lang w:val="de-AT"/>
          </w:rPr>
          <w:t>www.delacon.com</w:t>
        </w:r>
      </w:hyperlink>
    </w:p>
    <w:sectPr w:rsidR="00896361" w:rsidRPr="00D12FA7" w:rsidSect="00CE5454">
      <w:headerReference w:type="default" r:id="rId13"/>
      <w:footerReference w:type="default" r:id="rId14"/>
      <w:headerReference w:type="first" r:id="rId15"/>
      <w:type w:val="continuous"/>
      <w:pgSz w:w="11906" w:h="16838" w:code="9"/>
      <w:pgMar w:top="2835" w:right="1134" w:bottom="1134" w:left="992" w:header="476" w:footer="543"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8A2B21" w14:textId="77777777" w:rsidR="00A23985" w:rsidRDefault="00A23985" w:rsidP="00BD6653">
      <w:r>
        <w:separator/>
      </w:r>
    </w:p>
    <w:p w14:paraId="7FA596CF" w14:textId="77777777" w:rsidR="00A23985" w:rsidRDefault="00A23985" w:rsidP="00BD6653"/>
    <w:p w14:paraId="0E976CED" w14:textId="77777777" w:rsidR="00A23985" w:rsidRDefault="00A23985" w:rsidP="00BD6653"/>
    <w:p w14:paraId="623A7EF6" w14:textId="77777777" w:rsidR="00A23985" w:rsidRDefault="00A23985" w:rsidP="00BD6653"/>
  </w:endnote>
  <w:endnote w:type="continuationSeparator" w:id="0">
    <w:p w14:paraId="3088B1AD" w14:textId="77777777" w:rsidR="00A23985" w:rsidRDefault="00A23985" w:rsidP="00BD6653">
      <w:r>
        <w:continuationSeparator/>
      </w:r>
    </w:p>
    <w:p w14:paraId="0714F45F" w14:textId="77777777" w:rsidR="00A23985" w:rsidRDefault="00A23985" w:rsidP="00BD6653"/>
    <w:p w14:paraId="49EF8EAB" w14:textId="77777777" w:rsidR="00A23985" w:rsidRDefault="00A23985" w:rsidP="00BD6653"/>
    <w:p w14:paraId="06410BC5" w14:textId="77777777" w:rsidR="00A23985" w:rsidRDefault="00A23985" w:rsidP="00BD66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uisse BP Int'l Regular">
    <w:altName w:val="Times New Roman"/>
    <w:charset w:val="00"/>
    <w:family w:val="auto"/>
    <w:pitch w:val="variable"/>
    <w:sig w:usb0="00000001" w:usb1="4000207B" w:usb2="00000000" w:usb3="00000000" w:csb0="00000193"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Suisse BP Int'l Medium">
    <w:altName w:val="Times New Roman"/>
    <w:charset w:val="00"/>
    <w:family w:val="auto"/>
    <w:pitch w:val="variable"/>
    <w:sig w:usb0="00000001" w:usb1="4000207B" w:usb2="00000000" w:usb3="00000000" w:csb0="00000193" w:csb1="00000000"/>
  </w:font>
  <w:font w:name="Helvetica">
    <w:panose1 w:val="020B0604020202020204"/>
    <w:charset w:val="00"/>
    <w:family w:val="auto"/>
    <w:pitch w:val="variable"/>
    <w:sig w:usb0="E00002FF" w:usb1="5000785B" w:usb2="00000000" w:usb3="00000000" w:csb0="0000019F" w:csb1="00000000"/>
  </w:font>
  <w:font w:name="ヒラギノ角ゴ Pro W3">
    <w:altName w:val="MS Mincho"/>
    <w:charset w:val="80"/>
    <w:family w:val="auto"/>
    <w:pitch w:val="variable"/>
    <w:sig w:usb0="E00002FF" w:usb1="7AC7FFFF" w:usb2="00000012" w:usb3="00000000" w:csb0="0002000D"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3AF0E" w14:textId="34D48B57" w:rsidR="00FE3356" w:rsidRPr="00A17CED" w:rsidRDefault="00A23985" w:rsidP="00A17CED">
    <w:pPr>
      <w:pStyle w:val="Fuzeile"/>
      <w:spacing w:after="0"/>
      <w:jc w:val="right"/>
      <w:rPr>
        <w:rFonts w:ascii="Arial" w:hAnsi="Arial" w:cs="Arial"/>
        <w:sz w:val="20"/>
        <w:szCs w:val="20"/>
      </w:rPr>
    </w:pPr>
    <w:sdt>
      <w:sdtPr>
        <w:rPr>
          <w:rFonts w:ascii="Arial" w:hAnsi="Arial" w:cs="Arial"/>
          <w:sz w:val="20"/>
          <w:szCs w:val="20"/>
        </w:rPr>
        <w:id w:val="1196276284"/>
        <w:docPartObj>
          <w:docPartGallery w:val="Page Numbers (Bottom of Page)"/>
          <w:docPartUnique/>
        </w:docPartObj>
      </w:sdtPr>
      <w:sdtEndPr/>
      <w:sdtContent>
        <w:r w:rsidR="00A17CED" w:rsidRPr="00A17CED">
          <w:rPr>
            <w:rFonts w:ascii="Arial" w:hAnsi="Arial" w:cs="Arial"/>
            <w:sz w:val="20"/>
            <w:szCs w:val="20"/>
          </w:rPr>
          <w:t>Ihre Ansprechpartnerin: Karina Umdasch (karina.umdasch@delacon.com, +43 732 640 531-414)</w:t>
        </w:r>
        <w:r w:rsidR="00A17CED" w:rsidRPr="00A17CED">
          <w:rPr>
            <w:rFonts w:ascii="Arial" w:hAnsi="Arial" w:cs="Arial"/>
            <w:sz w:val="20"/>
            <w:szCs w:val="20"/>
          </w:rPr>
          <w:tab/>
          <w:t xml:space="preserve">       </w:t>
        </w:r>
        <w:r w:rsidR="00A17CED" w:rsidRPr="00A17CED">
          <w:rPr>
            <w:rFonts w:ascii="Arial" w:hAnsi="Arial" w:cs="Arial"/>
            <w:sz w:val="20"/>
            <w:szCs w:val="20"/>
          </w:rPr>
          <w:fldChar w:fldCharType="begin"/>
        </w:r>
        <w:r w:rsidR="00A17CED" w:rsidRPr="00A17CED">
          <w:rPr>
            <w:rFonts w:ascii="Arial" w:hAnsi="Arial" w:cs="Arial"/>
            <w:sz w:val="20"/>
            <w:szCs w:val="20"/>
          </w:rPr>
          <w:instrText>PAGE   \* MERGEFORMAT</w:instrText>
        </w:r>
        <w:r w:rsidR="00A17CED" w:rsidRPr="00A17CED">
          <w:rPr>
            <w:rFonts w:ascii="Arial" w:hAnsi="Arial" w:cs="Arial"/>
            <w:sz w:val="20"/>
            <w:szCs w:val="20"/>
          </w:rPr>
          <w:fldChar w:fldCharType="separate"/>
        </w:r>
        <w:r w:rsidR="00C64E07" w:rsidRPr="00C64E07">
          <w:rPr>
            <w:rFonts w:ascii="Arial" w:hAnsi="Arial" w:cs="Arial"/>
            <w:sz w:val="20"/>
            <w:szCs w:val="20"/>
            <w:lang w:val="de-DE"/>
          </w:rPr>
          <w:t>2</w:t>
        </w:r>
        <w:r w:rsidR="00A17CED" w:rsidRPr="00A17CED">
          <w:rPr>
            <w:rFonts w:ascii="Arial" w:hAnsi="Arial" w:cs="Arial"/>
            <w:sz w:val="20"/>
            <w:szCs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54489E" w14:textId="77777777" w:rsidR="00A23985" w:rsidRDefault="00A23985" w:rsidP="00BD6653">
      <w:r>
        <w:separator/>
      </w:r>
    </w:p>
    <w:p w14:paraId="4A72B0F6" w14:textId="77777777" w:rsidR="00A23985" w:rsidRDefault="00A23985" w:rsidP="00BD6653"/>
    <w:p w14:paraId="2CFBA5DC" w14:textId="77777777" w:rsidR="00A23985" w:rsidRDefault="00A23985" w:rsidP="00BD6653"/>
    <w:p w14:paraId="4D16B041" w14:textId="77777777" w:rsidR="00A23985" w:rsidRDefault="00A23985" w:rsidP="00BD6653"/>
  </w:footnote>
  <w:footnote w:type="continuationSeparator" w:id="0">
    <w:p w14:paraId="630A43FC" w14:textId="77777777" w:rsidR="00A23985" w:rsidRDefault="00A23985" w:rsidP="00BD6653">
      <w:r>
        <w:continuationSeparator/>
      </w:r>
    </w:p>
    <w:p w14:paraId="1BDEFF7A" w14:textId="77777777" w:rsidR="00A23985" w:rsidRDefault="00A23985" w:rsidP="00BD6653"/>
    <w:p w14:paraId="54FBB87F" w14:textId="77777777" w:rsidR="00A23985" w:rsidRDefault="00A23985" w:rsidP="00BD6653"/>
    <w:p w14:paraId="57E1BD6C" w14:textId="77777777" w:rsidR="00A23985" w:rsidRDefault="00A23985" w:rsidP="00BD66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94BEE" w14:textId="42AB6252" w:rsidR="00597EA7" w:rsidRDefault="00597EA7" w:rsidP="00597EA7">
    <w:pPr>
      <w:ind w:right="166"/>
      <w:jc w:val="right"/>
      <w:rPr>
        <w:rFonts w:ascii="Arial" w:hAnsi="Arial" w:cs="Arial"/>
        <w:b/>
        <w:sz w:val="22"/>
        <w:szCs w:val="22"/>
      </w:rPr>
    </w:pPr>
    <w:r>
      <w:rPr>
        <w:noProof/>
        <w:lang w:val="de-DE" w:eastAsia="de-DE"/>
      </w:rPr>
      <w:drawing>
        <wp:anchor distT="0" distB="0" distL="114300" distR="114300" simplePos="0" relativeHeight="251660800" behindDoc="0" locked="0" layoutInCell="1" allowOverlap="1" wp14:anchorId="38C7461B" wp14:editId="6E72BC36">
          <wp:simplePos x="0" y="0"/>
          <wp:positionH relativeFrom="column">
            <wp:posOffset>-101600</wp:posOffset>
          </wp:positionH>
          <wp:positionV relativeFrom="paragraph">
            <wp:posOffset>144145</wp:posOffset>
          </wp:positionV>
          <wp:extent cx="3011170" cy="91440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11170" cy="9144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Presseinformation</w:t>
    </w:r>
  </w:p>
  <w:p w14:paraId="32C0A59F" w14:textId="43E7C39F" w:rsidR="00FE3356" w:rsidRPr="00957AC9" w:rsidRDefault="00FE3356" w:rsidP="00B512F9">
    <w:pPr>
      <w:ind w:right="16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ECD0C" w14:textId="77777777" w:rsidR="00FE3356" w:rsidRDefault="00FE3356" w:rsidP="00957AC9">
    <w:pPr>
      <w:pStyle w:val="Kopfzeile"/>
      <w:spacing w:before="80"/>
    </w:pPr>
  </w:p>
  <w:p w14:paraId="7EBD3D51" w14:textId="77777777" w:rsidR="00FE3356" w:rsidRDefault="00FE3356" w:rsidP="00BD66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049EA0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80"/>
    <w:multiLevelType w:val="singleLevel"/>
    <w:tmpl w:val="1D383F68"/>
    <w:lvl w:ilvl="0">
      <w:start w:val="1"/>
      <w:numFmt w:val="bullet"/>
      <w:pStyle w:val="Aufzhlungszeichen5"/>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CAD02904"/>
    <w:lvl w:ilvl="0">
      <w:start w:val="1"/>
      <w:numFmt w:val="bullet"/>
      <w:pStyle w:val="Aufzhlungszeichen4"/>
      <w:lvlText w:val=""/>
      <w:lvlJc w:val="left"/>
      <w:pPr>
        <w:tabs>
          <w:tab w:val="num" w:pos="1209"/>
        </w:tabs>
        <w:ind w:left="1209" w:hanging="360"/>
      </w:pPr>
      <w:rPr>
        <w:rFonts w:ascii="Symbol" w:hAnsi="Symbol" w:hint="default"/>
      </w:rPr>
    </w:lvl>
  </w:abstractNum>
  <w:abstractNum w:abstractNumId="3" w15:restartNumberingAfterBreak="0">
    <w:nsid w:val="FFFFFF83"/>
    <w:multiLevelType w:val="singleLevel"/>
    <w:tmpl w:val="48380D10"/>
    <w:lvl w:ilvl="0">
      <w:start w:val="1"/>
      <w:numFmt w:val="bullet"/>
      <w:pStyle w:val="Aufzhlungszeichen2"/>
      <w:lvlText w:val=""/>
      <w:lvlJc w:val="left"/>
      <w:pPr>
        <w:ind w:left="643" w:hanging="360"/>
      </w:pPr>
      <w:rPr>
        <w:rFonts w:ascii="Symbol" w:hAnsi="Symbol" w:hint="default"/>
      </w:rPr>
    </w:lvl>
  </w:abstractNum>
  <w:abstractNum w:abstractNumId="4" w15:restartNumberingAfterBreak="0">
    <w:nsid w:val="0F887872"/>
    <w:multiLevelType w:val="hybridMultilevel"/>
    <w:tmpl w:val="155CCFF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1F3523C"/>
    <w:multiLevelType w:val="hybridMultilevel"/>
    <w:tmpl w:val="320C52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A2B0CC0"/>
    <w:multiLevelType w:val="hybridMultilevel"/>
    <w:tmpl w:val="8BBE5B9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BB813CE"/>
    <w:multiLevelType w:val="hybridMultilevel"/>
    <w:tmpl w:val="9D5AF422"/>
    <w:lvl w:ilvl="0" w:tplc="42FE6890">
      <w:start w:val="1"/>
      <w:numFmt w:val="bullet"/>
      <w:pStyle w:val="Aufzhlungszeichen3"/>
      <w:lvlText w:val="—"/>
      <w:lvlJc w:val="left"/>
      <w:pPr>
        <w:ind w:left="926" w:hanging="360"/>
      </w:pPr>
      <w:rPr>
        <w:rFonts w:ascii="Suisse BP Int'l Regular" w:hAnsi="Suisse BP Int'l Regular" w:hint="default"/>
      </w:rPr>
    </w:lvl>
    <w:lvl w:ilvl="1" w:tplc="0C070003">
      <w:start w:val="1"/>
      <w:numFmt w:val="bullet"/>
      <w:lvlText w:val="o"/>
      <w:lvlJc w:val="left"/>
      <w:pPr>
        <w:ind w:left="1646" w:hanging="360"/>
      </w:pPr>
      <w:rPr>
        <w:rFonts w:ascii="Courier New" w:hAnsi="Courier New" w:cs="Courier New" w:hint="default"/>
      </w:rPr>
    </w:lvl>
    <w:lvl w:ilvl="2" w:tplc="0C070005" w:tentative="1">
      <w:start w:val="1"/>
      <w:numFmt w:val="bullet"/>
      <w:lvlText w:val=""/>
      <w:lvlJc w:val="left"/>
      <w:pPr>
        <w:ind w:left="2366" w:hanging="360"/>
      </w:pPr>
      <w:rPr>
        <w:rFonts w:ascii="Wingdings" w:hAnsi="Wingdings" w:hint="default"/>
      </w:rPr>
    </w:lvl>
    <w:lvl w:ilvl="3" w:tplc="0C070001" w:tentative="1">
      <w:start w:val="1"/>
      <w:numFmt w:val="bullet"/>
      <w:lvlText w:val=""/>
      <w:lvlJc w:val="left"/>
      <w:pPr>
        <w:ind w:left="3086" w:hanging="360"/>
      </w:pPr>
      <w:rPr>
        <w:rFonts w:ascii="Symbol" w:hAnsi="Symbol" w:hint="default"/>
      </w:rPr>
    </w:lvl>
    <w:lvl w:ilvl="4" w:tplc="0C070003" w:tentative="1">
      <w:start w:val="1"/>
      <w:numFmt w:val="bullet"/>
      <w:lvlText w:val="o"/>
      <w:lvlJc w:val="left"/>
      <w:pPr>
        <w:ind w:left="3806" w:hanging="360"/>
      </w:pPr>
      <w:rPr>
        <w:rFonts w:ascii="Courier New" w:hAnsi="Courier New" w:cs="Courier New" w:hint="default"/>
      </w:rPr>
    </w:lvl>
    <w:lvl w:ilvl="5" w:tplc="0C070005" w:tentative="1">
      <w:start w:val="1"/>
      <w:numFmt w:val="bullet"/>
      <w:lvlText w:val=""/>
      <w:lvlJc w:val="left"/>
      <w:pPr>
        <w:ind w:left="4526" w:hanging="360"/>
      </w:pPr>
      <w:rPr>
        <w:rFonts w:ascii="Wingdings" w:hAnsi="Wingdings" w:hint="default"/>
      </w:rPr>
    </w:lvl>
    <w:lvl w:ilvl="6" w:tplc="0C070001" w:tentative="1">
      <w:start w:val="1"/>
      <w:numFmt w:val="bullet"/>
      <w:lvlText w:val=""/>
      <w:lvlJc w:val="left"/>
      <w:pPr>
        <w:ind w:left="5246" w:hanging="360"/>
      </w:pPr>
      <w:rPr>
        <w:rFonts w:ascii="Symbol" w:hAnsi="Symbol" w:hint="default"/>
      </w:rPr>
    </w:lvl>
    <w:lvl w:ilvl="7" w:tplc="0C070003" w:tentative="1">
      <w:start w:val="1"/>
      <w:numFmt w:val="bullet"/>
      <w:lvlText w:val="o"/>
      <w:lvlJc w:val="left"/>
      <w:pPr>
        <w:ind w:left="5966" w:hanging="360"/>
      </w:pPr>
      <w:rPr>
        <w:rFonts w:ascii="Courier New" w:hAnsi="Courier New" w:cs="Courier New" w:hint="default"/>
      </w:rPr>
    </w:lvl>
    <w:lvl w:ilvl="8" w:tplc="0C070005" w:tentative="1">
      <w:start w:val="1"/>
      <w:numFmt w:val="bullet"/>
      <w:lvlText w:val=""/>
      <w:lvlJc w:val="left"/>
      <w:pPr>
        <w:ind w:left="6686" w:hanging="360"/>
      </w:pPr>
      <w:rPr>
        <w:rFonts w:ascii="Wingdings" w:hAnsi="Wingdings" w:hint="default"/>
      </w:rPr>
    </w:lvl>
  </w:abstractNum>
  <w:abstractNum w:abstractNumId="8" w15:restartNumberingAfterBreak="0">
    <w:nsid w:val="1C97143D"/>
    <w:multiLevelType w:val="hybridMultilevel"/>
    <w:tmpl w:val="51743A7A"/>
    <w:lvl w:ilvl="0" w:tplc="04070005">
      <w:start w:val="1"/>
      <w:numFmt w:val="bullet"/>
      <w:lvlText w:val=""/>
      <w:lvlJc w:val="left"/>
      <w:pPr>
        <w:ind w:left="786" w:hanging="360"/>
      </w:pPr>
      <w:rPr>
        <w:rFonts w:ascii="Wingdings" w:hAnsi="Wingdings" w:hint="default"/>
      </w:rPr>
    </w:lvl>
    <w:lvl w:ilvl="1" w:tplc="04070003" w:tentative="1">
      <w:start w:val="1"/>
      <w:numFmt w:val="bullet"/>
      <w:lvlText w:val="o"/>
      <w:lvlJc w:val="left"/>
      <w:pPr>
        <w:ind w:left="1506" w:hanging="360"/>
      </w:pPr>
      <w:rPr>
        <w:rFonts w:ascii="Courier New" w:hAnsi="Courier New" w:cs="Courier New" w:hint="default"/>
      </w:rPr>
    </w:lvl>
    <w:lvl w:ilvl="2" w:tplc="04070005" w:tentative="1">
      <w:start w:val="1"/>
      <w:numFmt w:val="bullet"/>
      <w:lvlText w:val=""/>
      <w:lvlJc w:val="left"/>
      <w:pPr>
        <w:ind w:left="2226" w:hanging="360"/>
      </w:pPr>
      <w:rPr>
        <w:rFonts w:ascii="Wingdings" w:hAnsi="Wingdings" w:hint="default"/>
      </w:rPr>
    </w:lvl>
    <w:lvl w:ilvl="3" w:tplc="04070001" w:tentative="1">
      <w:start w:val="1"/>
      <w:numFmt w:val="bullet"/>
      <w:lvlText w:val=""/>
      <w:lvlJc w:val="left"/>
      <w:pPr>
        <w:ind w:left="2946" w:hanging="360"/>
      </w:pPr>
      <w:rPr>
        <w:rFonts w:ascii="Symbol" w:hAnsi="Symbol" w:hint="default"/>
      </w:rPr>
    </w:lvl>
    <w:lvl w:ilvl="4" w:tplc="04070003" w:tentative="1">
      <w:start w:val="1"/>
      <w:numFmt w:val="bullet"/>
      <w:lvlText w:val="o"/>
      <w:lvlJc w:val="left"/>
      <w:pPr>
        <w:ind w:left="3666" w:hanging="360"/>
      </w:pPr>
      <w:rPr>
        <w:rFonts w:ascii="Courier New" w:hAnsi="Courier New" w:cs="Courier New" w:hint="default"/>
      </w:rPr>
    </w:lvl>
    <w:lvl w:ilvl="5" w:tplc="04070005" w:tentative="1">
      <w:start w:val="1"/>
      <w:numFmt w:val="bullet"/>
      <w:lvlText w:val=""/>
      <w:lvlJc w:val="left"/>
      <w:pPr>
        <w:ind w:left="4386" w:hanging="360"/>
      </w:pPr>
      <w:rPr>
        <w:rFonts w:ascii="Wingdings" w:hAnsi="Wingdings" w:hint="default"/>
      </w:rPr>
    </w:lvl>
    <w:lvl w:ilvl="6" w:tplc="04070001" w:tentative="1">
      <w:start w:val="1"/>
      <w:numFmt w:val="bullet"/>
      <w:lvlText w:val=""/>
      <w:lvlJc w:val="left"/>
      <w:pPr>
        <w:ind w:left="5106" w:hanging="360"/>
      </w:pPr>
      <w:rPr>
        <w:rFonts w:ascii="Symbol" w:hAnsi="Symbol" w:hint="default"/>
      </w:rPr>
    </w:lvl>
    <w:lvl w:ilvl="7" w:tplc="04070003" w:tentative="1">
      <w:start w:val="1"/>
      <w:numFmt w:val="bullet"/>
      <w:lvlText w:val="o"/>
      <w:lvlJc w:val="left"/>
      <w:pPr>
        <w:ind w:left="5826" w:hanging="360"/>
      </w:pPr>
      <w:rPr>
        <w:rFonts w:ascii="Courier New" w:hAnsi="Courier New" w:cs="Courier New" w:hint="default"/>
      </w:rPr>
    </w:lvl>
    <w:lvl w:ilvl="8" w:tplc="04070005" w:tentative="1">
      <w:start w:val="1"/>
      <w:numFmt w:val="bullet"/>
      <w:lvlText w:val=""/>
      <w:lvlJc w:val="left"/>
      <w:pPr>
        <w:ind w:left="6546" w:hanging="360"/>
      </w:pPr>
      <w:rPr>
        <w:rFonts w:ascii="Wingdings" w:hAnsi="Wingdings" w:hint="default"/>
      </w:rPr>
    </w:lvl>
  </w:abstractNum>
  <w:abstractNum w:abstractNumId="9" w15:restartNumberingAfterBreak="0">
    <w:nsid w:val="1D8E7BC2"/>
    <w:multiLevelType w:val="hybridMultilevel"/>
    <w:tmpl w:val="1A78D2C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254B6A8C"/>
    <w:multiLevelType w:val="hybridMultilevel"/>
    <w:tmpl w:val="BB20383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2A1A58AB"/>
    <w:multiLevelType w:val="hybridMultilevel"/>
    <w:tmpl w:val="5B46192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BFC1436"/>
    <w:multiLevelType w:val="hybridMultilevel"/>
    <w:tmpl w:val="1960DADE"/>
    <w:lvl w:ilvl="0" w:tplc="2312E34E">
      <w:start w:val="1"/>
      <w:numFmt w:val="bullet"/>
      <w:lvlText w:val="●"/>
      <w:lvlJc w:val="left"/>
      <w:pPr>
        <w:tabs>
          <w:tab w:val="num" w:pos="720"/>
        </w:tabs>
        <w:ind w:left="720" w:hanging="360"/>
      </w:pPr>
      <w:rPr>
        <w:rFonts w:ascii="Arial" w:hAnsi="Arial" w:hint="default"/>
      </w:rPr>
    </w:lvl>
    <w:lvl w:ilvl="1" w:tplc="AB789E54">
      <w:start w:val="1"/>
      <w:numFmt w:val="bullet"/>
      <w:lvlText w:val="●"/>
      <w:lvlJc w:val="left"/>
      <w:pPr>
        <w:tabs>
          <w:tab w:val="num" w:pos="1440"/>
        </w:tabs>
        <w:ind w:left="1440" w:hanging="360"/>
      </w:pPr>
      <w:rPr>
        <w:rFonts w:ascii="Arial" w:hAnsi="Arial" w:hint="default"/>
      </w:rPr>
    </w:lvl>
    <w:lvl w:ilvl="2" w:tplc="929259D2" w:tentative="1">
      <w:start w:val="1"/>
      <w:numFmt w:val="bullet"/>
      <w:lvlText w:val="●"/>
      <w:lvlJc w:val="left"/>
      <w:pPr>
        <w:tabs>
          <w:tab w:val="num" w:pos="2160"/>
        </w:tabs>
        <w:ind w:left="2160" w:hanging="360"/>
      </w:pPr>
      <w:rPr>
        <w:rFonts w:ascii="Arial" w:hAnsi="Arial" w:hint="default"/>
      </w:rPr>
    </w:lvl>
    <w:lvl w:ilvl="3" w:tplc="3FDE7CEC" w:tentative="1">
      <w:start w:val="1"/>
      <w:numFmt w:val="bullet"/>
      <w:lvlText w:val="●"/>
      <w:lvlJc w:val="left"/>
      <w:pPr>
        <w:tabs>
          <w:tab w:val="num" w:pos="2880"/>
        </w:tabs>
        <w:ind w:left="2880" w:hanging="360"/>
      </w:pPr>
      <w:rPr>
        <w:rFonts w:ascii="Arial" w:hAnsi="Arial" w:hint="default"/>
      </w:rPr>
    </w:lvl>
    <w:lvl w:ilvl="4" w:tplc="E190F3CE" w:tentative="1">
      <w:start w:val="1"/>
      <w:numFmt w:val="bullet"/>
      <w:lvlText w:val="●"/>
      <w:lvlJc w:val="left"/>
      <w:pPr>
        <w:tabs>
          <w:tab w:val="num" w:pos="3600"/>
        </w:tabs>
        <w:ind w:left="3600" w:hanging="360"/>
      </w:pPr>
      <w:rPr>
        <w:rFonts w:ascii="Arial" w:hAnsi="Arial" w:hint="default"/>
      </w:rPr>
    </w:lvl>
    <w:lvl w:ilvl="5" w:tplc="A8B82B3A" w:tentative="1">
      <w:start w:val="1"/>
      <w:numFmt w:val="bullet"/>
      <w:lvlText w:val="●"/>
      <w:lvlJc w:val="left"/>
      <w:pPr>
        <w:tabs>
          <w:tab w:val="num" w:pos="4320"/>
        </w:tabs>
        <w:ind w:left="4320" w:hanging="360"/>
      </w:pPr>
      <w:rPr>
        <w:rFonts w:ascii="Arial" w:hAnsi="Arial" w:hint="default"/>
      </w:rPr>
    </w:lvl>
    <w:lvl w:ilvl="6" w:tplc="BFB89C70" w:tentative="1">
      <w:start w:val="1"/>
      <w:numFmt w:val="bullet"/>
      <w:lvlText w:val="●"/>
      <w:lvlJc w:val="left"/>
      <w:pPr>
        <w:tabs>
          <w:tab w:val="num" w:pos="5040"/>
        </w:tabs>
        <w:ind w:left="5040" w:hanging="360"/>
      </w:pPr>
      <w:rPr>
        <w:rFonts w:ascii="Arial" w:hAnsi="Arial" w:hint="default"/>
      </w:rPr>
    </w:lvl>
    <w:lvl w:ilvl="7" w:tplc="E64C8148" w:tentative="1">
      <w:start w:val="1"/>
      <w:numFmt w:val="bullet"/>
      <w:lvlText w:val="●"/>
      <w:lvlJc w:val="left"/>
      <w:pPr>
        <w:tabs>
          <w:tab w:val="num" w:pos="5760"/>
        </w:tabs>
        <w:ind w:left="5760" w:hanging="360"/>
      </w:pPr>
      <w:rPr>
        <w:rFonts w:ascii="Arial" w:hAnsi="Arial" w:hint="default"/>
      </w:rPr>
    </w:lvl>
    <w:lvl w:ilvl="8" w:tplc="1BE6C30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37605B6"/>
    <w:multiLevelType w:val="hybridMultilevel"/>
    <w:tmpl w:val="8174CC0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3F015A9C"/>
    <w:multiLevelType w:val="hybridMultilevel"/>
    <w:tmpl w:val="D01C5A6C"/>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46782117"/>
    <w:multiLevelType w:val="hybridMultilevel"/>
    <w:tmpl w:val="4A529874"/>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78B6E1F"/>
    <w:multiLevelType w:val="hybridMultilevel"/>
    <w:tmpl w:val="EB1C1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4EBA707F"/>
    <w:multiLevelType w:val="hybridMultilevel"/>
    <w:tmpl w:val="E1AE8402"/>
    <w:lvl w:ilvl="0" w:tplc="C96E1DF0">
      <w:start w:val="1"/>
      <w:numFmt w:val="bullet"/>
      <w:pStyle w:val="Aufzhlungszeichen"/>
      <w:lvlText w:val=""/>
      <w:lvlJc w:val="left"/>
      <w:pPr>
        <w:ind w:left="284" w:hanging="284"/>
      </w:pPr>
      <w:rPr>
        <w:rFonts w:ascii="Symbol" w:hAnsi="Symbol"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8" w15:restartNumberingAfterBreak="0">
    <w:nsid w:val="5F836D1B"/>
    <w:multiLevelType w:val="hybridMultilevel"/>
    <w:tmpl w:val="0922C63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7F9834DA"/>
    <w:multiLevelType w:val="hybridMultilevel"/>
    <w:tmpl w:val="2AE0360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17"/>
  </w:num>
  <w:num w:numId="2">
    <w:abstractNumId w:val="3"/>
  </w:num>
  <w:num w:numId="3">
    <w:abstractNumId w:val="7"/>
  </w:num>
  <w:num w:numId="4">
    <w:abstractNumId w:val="2"/>
  </w:num>
  <w:num w:numId="5">
    <w:abstractNumId w:val="1"/>
  </w:num>
  <w:num w:numId="6">
    <w:abstractNumId w:val="15"/>
  </w:num>
  <w:num w:numId="7">
    <w:abstractNumId w:val="9"/>
  </w:num>
  <w:num w:numId="8">
    <w:abstractNumId w:val="5"/>
  </w:num>
  <w:num w:numId="9">
    <w:abstractNumId w:val="16"/>
  </w:num>
  <w:num w:numId="10">
    <w:abstractNumId w:val="11"/>
  </w:num>
  <w:num w:numId="11">
    <w:abstractNumId w:val="13"/>
  </w:num>
  <w:num w:numId="12">
    <w:abstractNumId w:val="4"/>
  </w:num>
  <w:num w:numId="13">
    <w:abstractNumId w:val="18"/>
  </w:num>
  <w:num w:numId="14">
    <w:abstractNumId w:val="12"/>
  </w:num>
  <w:num w:numId="15">
    <w:abstractNumId w:val="10"/>
  </w:num>
  <w:num w:numId="16">
    <w:abstractNumId w:val="0"/>
  </w:num>
  <w:num w:numId="17">
    <w:abstractNumId w:val="8"/>
  </w:num>
  <w:num w:numId="18">
    <w:abstractNumId w:val="6"/>
  </w:num>
  <w:num w:numId="19">
    <w:abstractNumId w:val="19"/>
  </w:num>
  <w:num w:numId="20">
    <w:abstractNumId w:val="1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hideSpellingErrors/>
  <w:hideGrammaticalErrors/>
  <w:proofState w:spelling="clean" w:grammar="clean"/>
  <w:styleLockQFSet/>
  <w:defaultTabStop w:val="709"/>
  <w:consecutiveHyphenLimit w:val="2"/>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2D62"/>
    <w:rsid w:val="00003A81"/>
    <w:rsid w:val="00015498"/>
    <w:rsid w:val="0002719E"/>
    <w:rsid w:val="00034E0B"/>
    <w:rsid w:val="00040B12"/>
    <w:rsid w:val="000427E9"/>
    <w:rsid w:val="00045C59"/>
    <w:rsid w:val="000471EE"/>
    <w:rsid w:val="00047C32"/>
    <w:rsid w:val="000602BC"/>
    <w:rsid w:val="00063F3A"/>
    <w:rsid w:val="000660A6"/>
    <w:rsid w:val="00067784"/>
    <w:rsid w:val="00072C42"/>
    <w:rsid w:val="000868D6"/>
    <w:rsid w:val="00090CFE"/>
    <w:rsid w:val="00092BDB"/>
    <w:rsid w:val="00093A28"/>
    <w:rsid w:val="00097EFD"/>
    <w:rsid w:val="000B2F83"/>
    <w:rsid w:val="000B37B4"/>
    <w:rsid w:val="000B4CBA"/>
    <w:rsid w:val="000B7871"/>
    <w:rsid w:val="000E6F8E"/>
    <w:rsid w:val="000F2988"/>
    <w:rsid w:val="000F6499"/>
    <w:rsid w:val="00100F20"/>
    <w:rsid w:val="00103343"/>
    <w:rsid w:val="00103940"/>
    <w:rsid w:val="00110808"/>
    <w:rsid w:val="00110C77"/>
    <w:rsid w:val="00114E9D"/>
    <w:rsid w:val="00115EA3"/>
    <w:rsid w:val="00116120"/>
    <w:rsid w:val="00122BAA"/>
    <w:rsid w:val="00125BE1"/>
    <w:rsid w:val="001311B9"/>
    <w:rsid w:val="0015205B"/>
    <w:rsid w:val="00152BBD"/>
    <w:rsid w:val="00153E68"/>
    <w:rsid w:val="00160BAE"/>
    <w:rsid w:val="00177A5F"/>
    <w:rsid w:val="00192042"/>
    <w:rsid w:val="0019221C"/>
    <w:rsid w:val="00195706"/>
    <w:rsid w:val="001A0C85"/>
    <w:rsid w:val="001A2A9C"/>
    <w:rsid w:val="001A6D11"/>
    <w:rsid w:val="001B5BA0"/>
    <w:rsid w:val="001B681A"/>
    <w:rsid w:val="001C0408"/>
    <w:rsid w:val="001C3B39"/>
    <w:rsid w:val="001C69D5"/>
    <w:rsid w:val="001D675E"/>
    <w:rsid w:val="001E3491"/>
    <w:rsid w:val="001F0B8D"/>
    <w:rsid w:val="001F240D"/>
    <w:rsid w:val="001F3C21"/>
    <w:rsid w:val="00202160"/>
    <w:rsid w:val="0020475C"/>
    <w:rsid w:val="0021545D"/>
    <w:rsid w:val="00215BE6"/>
    <w:rsid w:val="00226270"/>
    <w:rsid w:val="00233529"/>
    <w:rsid w:val="00235F68"/>
    <w:rsid w:val="00237A5F"/>
    <w:rsid w:val="002402AA"/>
    <w:rsid w:val="00240B08"/>
    <w:rsid w:val="00247865"/>
    <w:rsid w:val="00267AC4"/>
    <w:rsid w:val="00274C44"/>
    <w:rsid w:val="00287D3A"/>
    <w:rsid w:val="00287ED9"/>
    <w:rsid w:val="00290913"/>
    <w:rsid w:val="00292005"/>
    <w:rsid w:val="00292C08"/>
    <w:rsid w:val="002A0867"/>
    <w:rsid w:val="002A3EAC"/>
    <w:rsid w:val="002A5516"/>
    <w:rsid w:val="002A57DC"/>
    <w:rsid w:val="002A78E6"/>
    <w:rsid w:val="002B17AF"/>
    <w:rsid w:val="002B5692"/>
    <w:rsid w:val="002B5924"/>
    <w:rsid w:val="002B608B"/>
    <w:rsid w:val="002C21CB"/>
    <w:rsid w:val="002C5A7A"/>
    <w:rsid w:val="002C7B35"/>
    <w:rsid w:val="002D0F5F"/>
    <w:rsid w:val="002D28E0"/>
    <w:rsid w:val="002D5032"/>
    <w:rsid w:val="002D608B"/>
    <w:rsid w:val="002D6CC9"/>
    <w:rsid w:val="002E0EF7"/>
    <w:rsid w:val="002E3A0E"/>
    <w:rsid w:val="002F434B"/>
    <w:rsid w:val="003044C2"/>
    <w:rsid w:val="00304675"/>
    <w:rsid w:val="00307C77"/>
    <w:rsid w:val="00312E6B"/>
    <w:rsid w:val="003140C1"/>
    <w:rsid w:val="00315831"/>
    <w:rsid w:val="003230C4"/>
    <w:rsid w:val="00333B58"/>
    <w:rsid w:val="00336D3C"/>
    <w:rsid w:val="0034243E"/>
    <w:rsid w:val="00345DB5"/>
    <w:rsid w:val="003466C5"/>
    <w:rsid w:val="0035065C"/>
    <w:rsid w:val="003619B7"/>
    <w:rsid w:val="00365BBE"/>
    <w:rsid w:val="00365D96"/>
    <w:rsid w:val="00373FC1"/>
    <w:rsid w:val="00374381"/>
    <w:rsid w:val="003912E6"/>
    <w:rsid w:val="0039531C"/>
    <w:rsid w:val="00396EB6"/>
    <w:rsid w:val="003A2032"/>
    <w:rsid w:val="003A27DE"/>
    <w:rsid w:val="003A2FB3"/>
    <w:rsid w:val="003A411E"/>
    <w:rsid w:val="003A7000"/>
    <w:rsid w:val="003B0320"/>
    <w:rsid w:val="003B129D"/>
    <w:rsid w:val="003B38CB"/>
    <w:rsid w:val="003B425C"/>
    <w:rsid w:val="003B6CDA"/>
    <w:rsid w:val="003D136B"/>
    <w:rsid w:val="003D2F8C"/>
    <w:rsid w:val="003E0001"/>
    <w:rsid w:val="003E0B46"/>
    <w:rsid w:val="003E374E"/>
    <w:rsid w:val="003E5346"/>
    <w:rsid w:val="003F7140"/>
    <w:rsid w:val="003F7FEE"/>
    <w:rsid w:val="00400D9F"/>
    <w:rsid w:val="00401E93"/>
    <w:rsid w:val="004079A3"/>
    <w:rsid w:val="00412826"/>
    <w:rsid w:val="00414108"/>
    <w:rsid w:val="0041684C"/>
    <w:rsid w:val="00417C27"/>
    <w:rsid w:val="004205F8"/>
    <w:rsid w:val="004261F2"/>
    <w:rsid w:val="00426E8A"/>
    <w:rsid w:val="00427B91"/>
    <w:rsid w:val="00433DB7"/>
    <w:rsid w:val="004436A1"/>
    <w:rsid w:val="00444AE6"/>
    <w:rsid w:val="00452459"/>
    <w:rsid w:val="004524C5"/>
    <w:rsid w:val="004528AB"/>
    <w:rsid w:val="00460697"/>
    <w:rsid w:val="0046587F"/>
    <w:rsid w:val="004974CE"/>
    <w:rsid w:val="00497F83"/>
    <w:rsid w:val="004A0378"/>
    <w:rsid w:val="004A1D8D"/>
    <w:rsid w:val="004A31F5"/>
    <w:rsid w:val="004B20A9"/>
    <w:rsid w:val="004B3C72"/>
    <w:rsid w:val="004B54A4"/>
    <w:rsid w:val="004C0721"/>
    <w:rsid w:val="004C50DE"/>
    <w:rsid w:val="004C7381"/>
    <w:rsid w:val="004D12DE"/>
    <w:rsid w:val="004E454E"/>
    <w:rsid w:val="004F4099"/>
    <w:rsid w:val="004F40DA"/>
    <w:rsid w:val="004F4E9A"/>
    <w:rsid w:val="004F53B7"/>
    <w:rsid w:val="004F725F"/>
    <w:rsid w:val="004F7700"/>
    <w:rsid w:val="00501A65"/>
    <w:rsid w:val="005038E7"/>
    <w:rsid w:val="0051032A"/>
    <w:rsid w:val="00516759"/>
    <w:rsid w:val="00516CD0"/>
    <w:rsid w:val="00517CA1"/>
    <w:rsid w:val="005254F1"/>
    <w:rsid w:val="005369E5"/>
    <w:rsid w:val="00543156"/>
    <w:rsid w:val="00545601"/>
    <w:rsid w:val="005568AB"/>
    <w:rsid w:val="005609D5"/>
    <w:rsid w:val="00563F72"/>
    <w:rsid w:val="00567DA1"/>
    <w:rsid w:val="00574A9A"/>
    <w:rsid w:val="00580E5C"/>
    <w:rsid w:val="005820B9"/>
    <w:rsid w:val="00593942"/>
    <w:rsid w:val="00595E01"/>
    <w:rsid w:val="00596381"/>
    <w:rsid w:val="00597EA7"/>
    <w:rsid w:val="005A3037"/>
    <w:rsid w:val="005A3B82"/>
    <w:rsid w:val="005A3FBA"/>
    <w:rsid w:val="005A4D8C"/>
    <w:rsid w:val="005B0460"/>
    <w:rsid w:val="005B52A2"/>
    <w:rsid w:val="005C12AC"/>
    <w:rsid w:val="005C3123"/>
    <w:rsid w:val="005C4455"/>
    <w:rsid w:val="005C493F"/>
    <w:rsid w:val="005C799E"/>
    <w:rsid w:val="005D1ABD"/>
    <w:rsid w:val="005D36F4"/>
    <w:rsid w:val="005F294F"/>
    <w:rsid w:val="005F3A03"/>
    <w:rsid w:val="005F61D4"/>
    <w:rsid w:val="005F7EC1"/>
    <w:rsid w:val="00603935"/>
    <w:rsid w:val="00604EF0"/>
    <w:rsid w:val="00605A44"/>
    <w:rsid w:val="00606D0F"/>
    <w:rsid w:val="006131B4"/>
    <w:rsid w:val="00616407"/>
    <w:rsid w:val="0062176E"/>
    <w:rsid w:val="00622C17"/>
    <w:rsid w:val="00623A21"/>
    <w:rsid w:val="00623C24"/>
    <w:rsid w:val="00637860"/>
    <w:rsid w:val="00640949"/>
    <w:rsid w:val="00641F1A"/>
    <w:rsid w:val="00644802"/>
    <w:rsid w:val="00645B4D"/>
    <w:rsid w:val="00646477"/>
    <w:rsid w:val="00652A4E"/>
    <w:rsid w:val="00661C43"/>
    <w:rsid w:val="006622F9"/>
    <w:rsid w:val="00663495"/>
    <w:rsid w:val="006651B7"/>
    <w:rsid w:val="00666F1A"/>
    <w:rsid w:val="006735A6"/>
    <w:rsid w:val="00673708"/>
    <w:rsid w:val="006809A5"/>
    <w:rsid w:val="00684348"/>
    <w:rsid w:val="006A0263"/>
    <w:rsid w:val="006B0298"/>
    <w:rsid w:val="006B3F6E"/>
    <w:rsid w:val="006B6F4B"/>
    <w:rsid w:val="006B7419"/>
    <w:rsid w:val="006C1F20"/>
    <w:rsid w:val="006C48A5"/>
    <w:rsid w:val="006D0AF7"/>
    <w:rsid w:val="006D0CA6"/>
    <w:rsid w:val="006D369F"/>
    <w:rsid w:val="006D60AD"/>
    <w:rsid w:val="006D684E"/>
    <w:rsid w:val="006E01F2"/>
    <w:rsid w:val="006E3030"/>
    <w:rsid w:val="006E3F57"/>
    <w:rsid w:val="006E4D5B"/>
    <w:rsid w:val="006E5A3F"/>
    <w:rsid w:val="006F0848"/>
    <w:rsid w:val="006F0C07"/>
    <w:rsid w:val="006F31C0"/>
    <w:rsid w:val="006F5A7B"/>
    <w:rsid w:val="006F5A95"/>
    <w:rsid w:val="006F714D"/>
    <w:rsid w:val="00705423"/>
    <w:rsid w:val="00705EFD"/>
    <w:rsid w:val="0072086B"/>
    <w:rsid w:val="00720D96"/>
    <w:rsid w:val="00722F8F"/>
    <w:rsid w:val="0072582C"/>
    <w:rsid w:val="007311E1"/>
    <w:rsid w:val="0073123B"/>
    <w:rsid w:val="00731BAC"/>
    <w:rsid w:val="007400E9"/>
    <w:rsid w:val="00740171"/>
    <w:rsid w:val="00740188"/>
    <w:rsid w:val="0074408B"/>
    <w:rsid w:val="0075288A"/>
    <w:rsid w:val="00753533"/>
    <w:rsid w:val="0076085F"/>
    <w:rsid w:val="007623F7"/>
    <w:rsid w:val="0076241A"/>
    <w:rsid w:val="0077082C"/>
    <w:rsid w:val="00774E31"/>
    <w:rsid w:val="00780E9B"/>
    <w:rsid w:val="00783D61"/>
    <w:rsid w:val="00783DBF"/>
    <w:rsid w:val="00793FD3"/>
    <w:rsid w:val="007A415A"/>
    <w:rsid w:val="007A4B94"/>
    <w:rsid w:val="007A7D90"/>
    <w:rsid w:val="007B23AD"/>
    <w:rsid w:val="007B7734"/>
    <w:rsid w:val="007C0193"/>
    <w:rsid w:val="007C2D79"/>
    <w:rsid w:val="007C357B"/>
    <w:rsid w:val="007C41BD"/>
    <w:rsid w:val="007D10A9"/>
    <w:rsid w:val="007D3927"/>
    <w:rsid w:val="007D3E10"/>
    <w:rsid w:val="007D7CCF"/>
    <w:rsid w:val="007E10A8"/>
    <w:rsid w:val="007E24A9"/>
    <w:rsid w:val="007E5564"/>
    <w:rsid w:val="007E6DB0"/>
    <w:rsid w:val="007F2204"/>
    <w:rsid w:val="007F2990"/>
    <w:rsid w:val="007F53F6"/>
    <w:rsid w:val="008046D6"/>
    <w:rsid w:val="00811D0D"/>
    <w:rsid w:val="008165A5"/>
    <w:rsid w:val="008274F8"/>
    <w:rsid w:val="00827A39"/>
    <w:rsid w:val="00844204"/>
    <w:rsid w:val="00844EAD"/>
    <w:rsid w:val="008464FD"/>
    <w:rsid w:val="00853541"/>
    <w:rsid w:val="00855E8B"/>
    <w:rsid w:val="00856EC2"/>
    <w:rsid w:val="008645A2"/>
    <w:rsid w:val="00866650"/>
    <w:rsid w:val="00871709"/>
    <w:rsid w:val="00875D3C"/>
    <w:rsid w:val="00894FAA"/>
    <w:rsid w:val="00896361"/>
    <w:rsid w:val="008A4715"/>
    <w:rsid w:val="008B0814"/>
    <w:rsid w:val="008B2C46"/>
    <w:rsid w:val="008B341C"/>
    <w:rsid w:val="008B4BE4"/>
    <w:rsid w:val="008B7139"/>
    <w:rsid w:val="008C0374"/>
    <w:rsid w:val="008D21D0"/>
    <w:rsid w:val="008E16C1"/>
    <w:rsid w:val="008E43B5"/>
    <w:rsid w:val="008F2532"/>
    <w:rsid w:val="008F298B"/>
    <w:rsid w:val="008F44FA"/>
    <w:rsid w:val="008F4983"/>
    <w:rsid w:val="008F63A6"/>
    <w:rsid w:val="00903DD3"/>
    <w:rsid w:val="00907654"/>
    <w:rsid w:val="0091008D"/>
    <w:rsid w:val="00914FAD"/>
    <w:rsid w:val="00920434"/>
    <w:rsid w:val="009218FD"/>
    <w:rsid w:val="00923C87"/>
    <w:rsid w:val="00930E70"/>
    <w:rsid w:val="00931F35"/>
    <w:rsid w:val="00932F71"/>
    <w:rsid w:val="00942B1F"/>
    <w:rsid w:val="00944FD4"/>
    <w:rsid w:val="009458F3"/>
    <w:rsid w:val="00950B6B"/>
    <w:rsid w:val="00955BCE"/>
    <w:rsid w:val="00957AC9"/>
    <w:rsid w:val="009609DF"/>
    <w:rsid w:val="00960CEF"/>
    <w:rsid w:val="009672A6"/>
    <w:rsid w:val="00973D7B"/>
    <w:rsid w:val="0097502E"/>
    <w:rsid w:val="00975BE8"/>
    <w:rsid w:val="00977785"/>
    <w:rsid w:val="00984E82"/>
    <w:rsid w:val="00984E9E"/>
    <w:rsid w:val="009C38DB"/>
    <w:rsid w:val="009C4030"/>
    <w:rsid w:val="009C69E7"/>
    <w:rsid w:val="009D5164"/>
    <w:rsid w:val="009D654C"/>
    <w:rsid w:val="009E189E"/>
    <w:rsid w:val="009E77E9"/>
    <w:rsid w:val="009F32DB"/>
    <w:rsid w:val="009F6F73"/>
    <w:rsid w:val="00A100CD"/>
    <w:rsid w:val="00A10997"/>
    <w:rsid w:val="00A143AA"/>
    <w:rsid w:val="00A17665"/>
    <w:rsid w:val="00A17CED"/>
    <w:rsid w:val="00A20A09"/>
    <w:rsid w:val="00A23985"/>
    <w:rsid w:val="00A368A4"/>
    <w:rsid w:val="00A413E7"/>
    <w:rsid w:val="00A462DF"/>
    <w:rsid w:val="00A5156F"/>
    <w:rsid w:val="00A60AAE"/>
    <w:rsid w:val="00A61691"/>
    <w:rsid w:val="00A6492E"/>
    <w:rsid w:val="00A6585B"/>
    <w:rsid w:val="00A72EAF"/>
    <w:rsid w:val="00A84CB0"/>
    <w:rsid w:val="00A90222"/>
    <w:rsid w:val="00A92D62"/>
    <w:rsid w:val="00A93489"/>
    <w:rsid w:val="00AA0DDD"/>
    <w:rsid w:val="00AA1DF2"/>
    <w:rsid w:val="00AA1F81"/>
    <w:rsid w:val="00AA3BCA"/>
    <w:rsid w:val="00AC137B"/>
    <w:rsid w:val="00AC4632"/>
    <w:rsid w:val="00AC4FE9"/>
    <w:rsid w:val="00AD0515"/>
    <w:rsid w:val="00AD0B27"/>
    <w:rsid w:val="00AD2574"/>
    <w:rsid w:val="00AD2DA9"/>
    <w:rsid w:val="00AE57E9"/>
    <w:rsid w:val="00AF0B87"/>
    <w:rsid w:val="00AF56DA"/>
    <w:rsid w:val="00AF6ED1"/>
    <w:rsid w:val="00B02D45"/>
    <w:rsid w:val="00B10F2A"/>
    <w:rsid w:val="00B11B04"/>
    <w:rsid w:val="00B11E15"/>
    <w:rsid w:val="00B177F2"/>
    <w:rsid w:val="00B266F7"/>
    <w:rsid w:val="00B27608"/>
    <w:rsid w:val="00B31AAD"/>
    <w:rsid w:val="00B33741"/>
    <w:rsid w:val="00B44E22"/>
    <w:rsid w:val="00B47A8A"/>
    <w:rsid w:val="00B512F9"/>
    <w:rsid w:val="00B61BFD"/>
    <w:rsid w:val="00B61CEB"/>
    <w:rsid w:val="00B71B88"/>
    <w:rsid w:val="00B740E7"/>
    <w:rsid w:val="00B80C29"/>
    <w:rsid w:val="00B82EF3"/>
    <w:rsid w:val="00B83818"/>
    <w:rsid w:val="00B83CC7"/>
    <w:rsid w:val="00B83FDE"/>
    <w:rsid w:val="00B85A6E"/>
    <w:rsid w:val="00B9083F"/>
    <w:rsid w:val="00B9340E"/>
    <w:rsid w:val="00B97004"/>
    <w:rsid w:val="00B9792E"/>
    <w:rsid w:val="00BA00D5"/>
    <w:rsid w:val="00BA08DB"/>
    <w:rsid w:val="00BA7F57"/>
    <w:rsid w:val="00BB351A"/>
    <w:rsid w:val="00BB3E5D"/>
    <w:rsid w:val="00BB6B74"/>
    <w:rsid w:val="00BC048A"/>
    <w:rsid w:val="00BC1029"/>
    <w:rsid w:val="00BC1C4D"/>
    <w:rsid w:val="00BD502F"/>
    <w:rsid w:val="00BD6653"/>
    <w:rsid w:val="00BD7DE0"/>
    <w:rsid w:val="00BE44AC"/>
    <w:rsid w:val="00BE6A2A"/>
    <w:rsid w:val="00BF0735"/>
    <w:rsid w:val="00BF5CC5"/>
    <w:rsid w:val="00C0448C"/>
    <w:rsid w:val="00C05FE0"/>
    <w:rsid w:val="00C0709B"/>
    <w:rsid w:val="00C106BE"/>
    <w:rsid w:val="00C119DA"/>
    <w:rsid w:val="00C126A9"/>
    <w:rsid w:val="00C14C58"/>
    <w:rsid w:val="00C202B3"/>
    <w:rsid w:val="00C22481"/>
    <w:rsid w:val="00C256A8"/>
    <w:rsid w:val="00C26908"/>
    <w:rsid w:val="00C3151D"/>
    <w:rsid w:val="00C32703"/>
    <w:rsid w:val="00C33E3E"/>
    <w:rsid w:val="00C36311"/>
    <w:rsid w:val="00C36931"/>
    <w:rsid w:val="00C47C61"/>
    <w:rsid w:val="00C51198"/>
    <w:rsid w:val="00C64E07"/>
    <w:rsid w:val="00C7039C"/>
    <w:rsid w:val="00C70B61"/>
    <w:rsid w:val="00C73621"/>
    <w:rsid w:val="00C76E8D"/>
    <w:rsid w:val="00C81D19"/>
    <w:rsid w:val="00C869E9"/>
    <w:rsid w:val="00C87527"/>
    <w:rsid w:val="00C8773A"/>
    <w:rsid w:val="00C90BA1"/>
    <w:rsid w:val="00C9389E"/>
    <w:rsid w:val="00CA3665"/>
    <w:rsid w:val="00CA5559"/>
    <w:rsid w:val="00CC44B4"/>
    <w:rsid w:val="00CC5F64"/>
    <w:rsid w:val="00CD39AA"/>
    <w:rsid w:val="00CD3B9E"/>
    <w:rsid w:val="00CD41FC"/>
    <w:rsid w:val="00CE07F2"/>
    <w:rsid w:val="00CE5454"/>
    <w:rsid w:val="00CF2EB4"/>
    <w:rsid w:val="00CF5CF2"/>
    <w:rsid w:val="00D01958"/>
    <w:rsid w:val="00D07032"/>
    <w:rsid w:val="00D077A6"/>
    <w:rsid w:val="00D11F88"/>
    <w:rsid w:val="00D1284D"/>
    <w:rsid w:val="00D12FA7"/>
    <w:rsid w:val="00D137A1"/>
    <w:rsid w:val="00D20048"/>
    <w:rsid w:val="00D20ACF"/>
    <w:rsid w:val="00D20EF2"/>
    <w:rsid w:val="00D264E1"/>
    <w:rsid w:val="00D31437"/>
    <w:rsid w:val="00D33570"/>
    <w:rsid w:val="00D34304"/>
    <w:rsid w:val="00D413A5"/>
    <w:rsid w:val="00D47FEA"/>
    <w:rsid w:val="00D6770A"/>
    <w:rsid w:val="00D73378"/>
    <w:rsid w:val="00D82C1F"/>
    <w:rsid w:val="00D82D7A"/>
    <w:rsid w:val="00D8351B"/>
    <w:rsid w:val="00D84DD3"/>
    <w:rsid w:val="00D93319"/>
    <w:rsid w:val="00D97BB3"/>
    <w:rsid w:val="00DA53EE"/>
    <w:rsid w:val="00DA66B0"/>
    <w:rsid w:val="00DB6BDC"/>
    <w:rsid w:val="00DB6FAB"/>
    <w:rsid w:val="00DC2E55"/>
    <w:rsid w:val="00DC6DD8"/>
    <w:rsid w:val="00DD0E29"/>
    <w:rsid w:val="00DD17B7"/>
    <w:rsid w:val="00DD2FA6"/>
    <w:rsid w:val="00DD39E2"/>
    <w:rsid w:val="00DD43BB"/>
    <w:rsid w:val="00DD517B"/>
    <w:rsid w:val="00DE3E86"/>
    <w:rsid w:val="00DE78B5"/>
    <w:rsid w:val="00E00CCC"/>
    <w:rsid w:val="00E07278"/>
    <w:rsid w:val="00E12862"/>
    <w:rsid w:val="00E15584"/>
    <w:rsid w:val="00E261EF"/>
    <w:rsid w:val="00E30D7F"/>
    <w:rsid w:val="00E337C5"/>
    <w:rsid w:val="00E413F5"/>
    <w:rsid w:val="00E4455A"/>
    <w:rsid w:val="00E5432C"/>
    <w:rsid w:val="00E57150"/>
    <w:rsid w:val="00E67DBE"/>
    <w:rsid w:val="00E759CA"/>
    <w:rsid w:val="00E82DEE"/>
    <w:rsid w:val="00E91240"/>
    <w:rsid w:val="00E9529E"/>
    <w:rsid w:val="00EA2072"/>
    <w:rsid w:val="00EA2A15"/>
    <w:rsid w:val="00EB1F2A"/>
    <w:rsid w:val="00EB22F5"/>
    <w:rsid w:val="00EB5CFB"/>
    <w:rsid w:val="00EC2561"/>
    <w:rsid w:val="00EC5004"/>
    <w:rsid w:val="00ED440F"/>
    <w:rsid w:val="00EE560C"/>
    <w:rsid w:val="00EF20EC"/>
    <w:rsid w:val="00EF2E00"/>
    <w:rsid w:val="00EF36A9"/>
    <w:rsid w:val="00EF58F3"/>
    <w:rsid w:val="00F025B4"/>
    <w:rsid w:val="00F025EB"/>
    <w:rsid w:val="00F0307F"/>
    <w:rsid w:val="00F05D6A"/>
    <w:rsid w:val="00F05FF6"/>
    <w:rsid w:val="00F137F5"/>
    <w:rsid w:val="00F14B51"/>
    <w:rsid w:val="00F1586A"/>
    <w:rsid w:val="00F201FC"/>
    <w:rsid w:val="00F21C61"/>
    <w:rsid w:val="00F242F8"/>
    <w:rsid w:val="00F338BC"/>
    <w:rsid w:val="00F354EA"/>
    <w:rsid w:val="00F50C19"/>
    <w:rsid w:val="00F55EA7"/>
    <w:rsid w:val="00F570B7"/>
    <w:rsid w:val="00F71515"/>
    <w:rsid w:val="00F824FD"/>
    <w:rsid w:val="00F92F91"/>
    <w:rsid w:val="00F95C9E"/>
    <w:rsid w:val="00F9601E"/>
    <w:rsid w:val="00F96981"/>
    <w:rsid w:val="00F9756B"/>
    <w:rsid w:val="00FA11DF"/>
    <w:rsid w:val="00FB16D2"/>
    <w:rsid w:val="00FB4C25"/>
    <w:rsid w:val="00FB54B2"/>
    <w:rsid w:val="00FB7A39"/>
    <w:rsid w:val="00FD039F"/>
    <w:rsid w:val="00FD1972"/>
    <w:rsid w:val="00FE083F"/>
    <w:rsid w:val="00FE3356"/>
    <w:rsid w:val="00FE423A"/>
    <w:rsid w:val="00FE4CC9"/>
    <w:rsid w:val="00FE6300"/>
    <w:rsid w:val="00FE6939"/>
    <w:rsid w:val="00FF101F"/>
    <w:rsid w:val="00FF42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61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Suisse BP Int'l Regular" w:eastAsia="Suisse BP Int'l Regular" w:hAnsi="Suisse BP Int'l Regular" w:cs="Times New Roman"/>
        <w:lang w:val="de-DE" w:eastAsia="de-DE"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8"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iPriority="8" w:unhideWhenUsed="1"/>
    <w:lsdException w:name="List Bullet 5" w:semiHidden="1" w:uiPriority="8"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9"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7"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287ED9"/>
    <w:pPr>
      <w:spacing w:line="288" w:lineRule="auto"/>
    </w:pPr>
    <w:rPr>
      <w:lang w:val="de-AT" w:eastAsia="en-US"/>
    </w:rPr>
  </w:style>
  <w:style w:type="paragraph" w:styleId="berschrift1">
    <w:name w:val="heading 1"/>
    <w:basedOn w:val="Standard"/>
    <w:next w:val="Standard"/>
    <w:link w:val="berschrift1Zchn"/>
    <w:uiPriority w:val="10"/>
    <w:qFormat/>
    <w:rsid w:val="00BD6653"/>
    <w:pPr>
      <w:keepNext/>
      <w:keepLines/>
      <w:pageBreakBefore/>
      <w:spacing w:after="360"/>
      <w:outlineLvl w:val="0"/>
    </w:pPr>
    <w:rPr>
      <w:rFonts w:eastAsia="MS Mincho"/>
      <w:bCs/>
      <w:noProof/>
      <w:color w:val="000000"/>
      <w:sz w:val="24"/>
      <w:szCs w:val="30"/>
      <w:lang w:val="de-DE" w:eastAsia="de-AT"/>
    </w:rPr>
  </w:style>
  <w:style w:type="paragraph" w:styleId="berschrift2">
    <w:name w:val="heading 2"/>
    <w:basedOn w:val="Standard"/>
    <w:next w:val="Standard"/>
    <w:link w:val="berschrift2Zchn"/>
    <w:uiPriority w:val="10"/>
    <w:qFormat/>
    <w:rsid w:val="00BD6653"/>
    <w:pPr>
      <w:keepNext/>
      <w:keepLines/>
      <w:spacing w:before="360" w:after="240"/>
      <w:outlineLvl w:val="1"/>
    </w:pPr>
    <w:rPr>
      <w:rFonts w:eastAsia="MS Mincho"/>
      <w:bCs/>
      <w:noProof/>
      <w:color w:val="000000"/>
      <w:szCs w:val="26"/>
      <w:lang w:val="de-DE" w:eastAsia="de-AT"/>
    </w:rPr>
  </w:style>
  <w:style w:type="paragraph" w:styleId="berschrift3">
    <w:name w:val="heading 3"/>
    <w:basedOn w:val="Standard"/>
    <w:next w:val="Standard"/>
    <w:link w:val="berschrift3Zchn"/>
    <w:uiPriority w:val="10"/>
    <w:qFormat/>
    <w:rsid w:val="00BD6653"/>
    <w:pPr>
      <w:keepNext/>
      <w:keepLines/>
      <w:tabs>
        <w:tab w:val="left" w:pos="0"/>
      </w:tabs>
      <w:spacing w:before="240" w:after="120"/>
      <w:outlineLvl w:val="2"/>
    </w:pPr>
    <w:rPr>
      <w:rFonts w:eastAsia="MS Mincho"/>
      <w:bCs/>
      <w:noProof/>
      <w:color w:val="000000"/>
      <w:lang w:val="de-DE" w:eastAsia="de-AT"/>
    </w:rPr>
  </w:style>
  <w:style w:type="paragraph" w:styleId="berschrift4">
    <w:name w:val="heading 4"/>
    <w:basedOn w:val="berschrift3"/>
    <w:next w:val="Standard"/>
    <w:link w:val="berschrift4Zchn"/>
    <w:uiPriority w:val="10"/>
    <w:qFormat/>
    <w:rsid w:val="00B47A8A"/>
    <w:pPr>
      <w:spacing w:before="200"/>
      <w:outlineLvl w:val="3"/>
    </w:pPr>
    <w:rPr>
      <w:bCs w:val="0"/>
      <w:i/>
      <w:iCs/>
    </w:rPr>
  </w:style>
  <w:style w:type="paragraph" w:styleId="berschrift5">
    <w:name w:val="heading 5"/>
    <w:basedOn w:val="Standard"/>
    <w:next w:val="Standard"/>
    <w:link w:val="berschrift5Zchn"/>
    <w:uiPriority w:val="10"/>
    <w:qFormat/>
    <w:rsid w:val="00B47A8A"/>
    <w:pPr>
      <w:keepNext/>
      <w:keepLines/>
      <w:spacing w:before="200"/>
      <w:outlineLvl w:val="4"/>
    </w:pPr>
    <w:rPr>
      <w:rFonts w:eastAsia="MS Mincho"/>
      <w:noProof/>
      <w:color w:val="000000"/>
      <w:lang w:val="de-DE" w:eastAsia="de-AT"/>
    </w:rPr>
  </w:style>
  <w:style w:type="paragraph" w:styleId="berschrift6">
    <w:name w:val="heading 6"/>
    <w:basedOn w:val="Standard"/>
    <w:next w:val="Standard"/>
    <w:link w:val="berschrift6Zchn"/>
    <w:uiPriority w:val="10"/>
    <w:qFormat/>
    <w:rsid w:val="00B47A8A"/>
    <w:pPr>
      <w:keepNext/>
      <w:keepLines/>
      <w:spacing w:before="200"/>
      <w:outlineLvl w:val="5"/>
    </w:pPr>
    <w:rPr>
      <w:rFonts w:eastAsia="MS Mincho"/>
      <w:iCs/>
      <w:noProof/>
      <w:color w:val="000000"/>
      <w:lang w:val="de-DE" w:eastAsia="de-AT"/>
    </w:rPr>
  </w:style>
  <w:style w:type="paragraph" w:styleId="berschrift7">
    <w:name w:val="heading 7"/>
    <w:basedOn w:val="Standard"/>
    <w:next w:val="Standard"/>
    <w:link w:val="berschrift7Zchn"/>
    <w:uiPriority w:val="10"/>
    <w:qFormat/>
    <w:rsid w:val="00B47A8A"/>
    <w:pPr>
      <w:keepNext/>
      <w:keepLines/>
      <w:spacing w:before="200"/>
      <w:outlineLvl w:val="6"/>
    </w:pPr>
    <w:rPr>
      <w:rFonts w:eastAsia="MS Mincho"/>
      <w:iCs/>
      <w:noProof/>
      <w:color w:val="000000"/>
      <w:lang w:val="de-DE" w:eastAsia="de-AT"/>
    </w:rPr>
  </w:style>
  <w:style w:type="paragraph" w:styleId="berschrift8">
    <w:name w:val="heading 8"/>
    <w:basedOn w:val="Standard"/>
    <w:next w:val="Standard"/>
    <w:link w:val="berschrift8Zchn"/>
    <w:uiPriority w:val="10"/>
    <w:qFormat/>
    <w:rsid w:val="00373FC1"/>
    <w:pPr>
      <w:keepNext/>
      <w:keepLines/>
      <w:spacing w:before="200"/>
      <w:outlineLvl w:val="7"/>
    </w:pPr>
    <w:rPr>
      <w:rFonts w:eastAsia="MS Mincho"/>
      <w:noProof/>
      <w:color w:val="404040"/>
      <w:lang w:val="de-DE" w:eastAsia="de-AT"/>
    </w:rPr>
  </w:style>
  <w:style w:type="paragraph" w:styleId="berschrift9">
    <w:name w:val="heading 9"/>
    <w:basedOn w:val="Standard"/>
    <w:next w:val="Standard"/>
    <w:link w:val="berschrift9Zchn"/>
    <w:uiPriority w:val="10"/>
    <w:qFormat/>
    <w:rsid w:val="00373FC1"/>
    <w:pPr>
      <w:keepNext/>
      <w:keepLines/>
      <w:spacing w:before="200"/>
      <w:outlineLvl w:val="8"/>
    </w:pPr>
    <w:rPr>
      <w:rFonts w:eastAsia="MS Mincho"/>
      <w:iCs/>
      <w:noProof/>
      <w:color w:val="404040"/>
      <w:lang w:val="de-DE"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21"/>
    <w:rsid w:val="00B9083F"/>
    <w:pPr>
      <w:tabs>
        <w:tab w:val="center" w:pos="4536"/>
        <w:tab w:val="right" w:pos="9072"/>
      </w:tabs>
    </w:pPr>
    <w:rPr>
      <w:noProof/>
      <w:sz w:val="14"/>
      <w:lang w:eastAsia="de-AT"/>
    </w:rPr>
  </w:style>
  <w:style w:type="character" w:customStyle="1" w:styleId="KopfzeileZchn">
    <w:name w:val="Kopfzeile Zchn"/>
    <w:link w:val="Kopfzeile"/>
    <w:uiPriority w:val="21"/>
    <w:rsid w:val="007B23AD"/>
    <w:rPr>
      <w:noProof/>
      <w:sz w:val="14"/>
      <w:lang w:eastAsia="de-AT"/>
    </w:rPr>
  </w:style>
  <w:style w:type="paragraph" w:styleId="Fuzeile">
    <w:name w:val="footer"/>
    <w:basedOn w:val="Standard"/>
    <w:link w:val="FuzeileZchn"/>
    <w:uiPriority w:val="99"/>
    <w:rsid w:val="00B9083F"/>
    <w:pPr>
      <w:spacing w:after="400"/>
    </w:pPr>
    <w:rPr>
      <w:noProof/>
      <w:sz w:val="15"/>
      <w:szCs w:val="15"/>
      <w:lang w:eastAsia="de-AT"/>
    </w:rPr>
  </w:style>
  <w:style w:type="character" w:customStyle="1" w:styleId="FuzeileZchn">
    <w:name w:val="Fußzeile Zchn"/>
    <w:link w:val="Fuzeile"/>
    <w:uiPriority w:val="99"/>
    <w:rsid w:val="007B23AD"/>
    <w:rPr>
      <w:noProof/>
      <w:sz w:val="15"/>
      <w:szCs w:val="15"/>
      <w:lang w:eastAsia="de-AT"/>
    </w:rPr>
  </w:style>
  <w:style w:type="paragraph" w:styleId="Sprechblasentext">
    <w:name w:val="Balloon Text"/>
    <w:basedOn w:val="Standard"/>
    <w:link w:val="SprechblasentextZchn"/>
    <w:uiPriority w:val="99"/>
    <w:semiHidden/>
    <w:rsid w:val="002D0F5F"/>
    <w:pPr>
      <w:spacing w:line="240" w:lineRule="auto"/>
    </w:pPr>
    <w:rPr>
      <w:rFonts w:ascii="Tahoma" w:hAnsi="Tahoma"/>
      <w:sz w:val="16"/>
      <w:szCs w:val="16"/>
    </w:rPr>
  </w:style>
  <w:style w:type="character" w:customStyle="1" w:styleId="SprechblasentextZchn">
    <w:name w:val="Sprechblasentext Zchn"/>
    <w:link w:val="Sprechblasentext"/>
    <w:uiPriority w:val="99"/>
    <w:semiHidden/>
    <w:rsid w:val="000F2988"/>
    <w:rPr>
      <w:rFonts w:ascii="Tahoma" w:hAnsi="Tahoma" w:cs="Tahoma"/>
      <w:sz w:val="16"/>
      <w:szCs w:val="16"/>
    </w:rPr>
  </w:style>
  <w:style w:type="paragraph" w:styleId="Liste">
    <w:name w:val="List"/>
    <w:basedOn w:val="Standard"/>
    <w:uiPriority w:val="99"/>
    <w:semiHidden/>
    <w:rsid w:val="00E30D7F"/>
    <w:pPr>
      <w:ind w:left="227" w:hanging="227"/>
      <w:contextualSpacing/>
    </w:pPr>
  </w:style>
  <w:style w:type="character" w:styleId="Hyperlink">
    <w:name w:val="Hyperlink"/>
    <w:uiPriority w:val="99"/>
    <w:semiHidden/>
    <w:rsid w:val="00336D3C"/>
    <w:rPr>
      <w:color w:val="auto"/>
      <w:u w:val="none"/>
    </w:rPr>
  </w:style>
  <w:style w:type="table" w:styleId="Tabellenraster">
    <w:name w:val="Table Grid"/>
    <w:basedOn w:val="NormaleTabelle"/>
    <w:uiPriority w:val="39"/>
    <w:rsid w:val="00DD4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latzhaltertext1">
    <w:name w:val="Platzhaltertext1"/>
    <w:uiPriority w:val="99"/>
    <w:semiHidden/>
    <w:rsid w:val="003A2032"/>
    <w:rPr>
      <w:color w:val="808080"/>
    </w:rPr>
  </w:style>
  <w:style w:type="paragraph" w:styleId="Aufzhlungszeichen4">
    <w:name w:val="List Bullet 4"/>
    <w:basedOn w:val="Standard"/>
    <w:uiPriority w:val="8"/>
    <w:semiHidden/>
    <w:rsid w:val="00B9083F"/>
    <w:pPr>
      <w:numPr>
        <w:numId w:val="4"/>
      </w:numPr>
      <w:contextualSpacing/>
    </w:pPr>
  </w:style>
  <w:style w:type="paragraph" w:styleId="Aufzhlungszeichen5">
    <w:name w:val="List Bullet 5"/>
    <w:basedOn w:val="Standard"/>
    <w:uiPriority w:val="8"/>
    <w:semiHidden/>
    <w:rsid w:val="00B9083F"/>
    <w:pPr>
      <w:numPr>
        <w:numId w:val="5"/>
      </w:numPr>
      <w:contextualSpacing/>
    </w:pPr>
  </w:style>
  <w:style w:type="paragraph" w:customStyle="1" w:styleId="Inhaltsverzeichnisberschrift1">
    <w:name w:val="Inhaltsverzeichnisüberschrift1"/>
    <w:basedOn w:val="berschrift1"/>
    <w:next w:val="Standard"/>
    <w:uiPriority w:val="39"/>
    <w:semiHidden/>
    <w:unhideWhenUsed/>
    <w:qFormat/>
    <w:rsid w:val="00B47A8A"/>
    <w:pPr>
      <w:pageBreakBefore w:val="0"/>
      <w:spacing w:before="480" w:after="0"/>
      <w:outlineLvl w:val="9"/>
    </w:pPr>
    <w:rPr>
      <w:b/>
      <w:szCs w:val="28"/>
      <w:lang w:val="de-AT"/>
    </w:rPr>
  </w:style>
  <w:style w:type="paragraph" w:customStyle="1" w:styleId="TabelleSpaltenberschrift">
    <w:name w:val="Tabelle Spaltenüberschrift"/>
    <w:basedOn w:val="Standard"/>
    <w:qFormat/>
    <w:rsid w:val="008B7139"/>
    <w:pPr>
      <w:spacing w:line="240" w:lineRule="auto"/>
    </w:pPr>
    <w:rPr>
      <w:rFonts w:ascii="Suisse BP Int'l Medium" w:hAnsi="Suisse BP Int'l Medium"/>
      <w:color w:val="A59573"/>
      <w:sz w:val="30"/>
      <w:szCs w:val="30"/>
    </w:rPr>
  </w:style>
  <w:style w:type="character" w:styleId="Kommentarzeichen">
    <w:name w:val="annotation reference"/>
    <w:uiPriority w:val="99"/>
    <w:semiHidden/>
    <w:unhideWhenUsed/>
    <w:rsid w:val="00FA11DF"/>
    <w:rPr>
      <w:sz w:val="16"/>
      <w:szCs w:val="16"/>
    </w:rPr>
  </w:style>
  <w:style w:type="paragraph" w:styleId="Kommentartext">
    <w:name w:val="annotation text"/>
    <w:basedOn w:val="Standard"/>
    <w:link w:val="KommentartextZchn"/>
    <w:uiPriority w:val="99"/>
    <w:semiHidden/>
    <w:unhideWhenUsed/>
    <w:rsid w:val="00FA11DF"/>
    <w:pPr>
      <w:spacing w:line="240" w:lineRule="auto"/>
    </w:pPr>
  </w:style>
  <w:style w:type="character" w:customStyle="1" w:styleId="KommentartextZchn">
    <w:name w:val="Kommentartext Zchn"/>
    <w:link w:val="Kommentartext"/>
    <w:uiPriority w:val="99"/>
    <w:semiHidden/>
    <w:rsid w:val="00FA11DF"/>
    <w:rPr>
      <w:sz w:val="20"/>
      <w:szCs w:val="20"/>
    </w:rPr>
  </w:style>
  <w:style w:type="paragraph" w:styleId="Kommentarthema">
    <w:name w:val="annotation subject"/>
    <w:basedOn w:val="Kommentartext"/>
    <w:next w:val="Kommentartext"/>
    <w:link w:val="KommentarthemaZchn"/>
    <w:uiPriority w:val="99"/>
    <w:semiHidden/>
    <w:unhideWhenUsed/>
    <w:rsid w:val="00FA11DF"/>
    <w:rPr>
      <w:b/>
      <w:bCs/>
    </w:rPr>
  </w:style>
  <w:style w:type="character" w:customStyle="1" w:styleId="KommentarthemaZchn">
    <w:name w:val="Kommentarthema Zchn"/>
    <w:link w:val="Kommentarthema"/>
    <w:uiPriority w:val="99"/>
    <w:semiHidden/>
    <w:rsid w:val="00FA11DF"/>
    <w:rPr>
      <w:b/>
      <w:bCs/>
      <w:sz w:val="20"/>
      <w:szCs w:val="20"/>
    </w:rPr>
  </w:style>
  <w:style w:type="character" w:styleId="BesuchterLink">
    <w:name w:val="FollowedHyperlink"/>
    <w:uiPriority w:val="99"/>
    <w:semiHidden/>
    <w:unhideWhenUsed/>
    <w:rsid w:val="00336D3C"/>
    <w:rPr>
      <w:color w:val="auto"/>
      <w:u w:val="none"/>
    </w:rPr>
  </w:style>
  <w:style w:type="paragraph" w:styleId="Liste2">
    <w:name w:val="List 2"/>
    <w:basedOn w:val="Standard"/>
    <w:uiPriority w:val="99"/>
    <w:semiHidden/>
    <w:rsid w:val="00E30D7F"/>
    <w:pPr>
      <w:ind w:left="566" w:hanging="283"/>
      <w:contextualSpacing/>
    </w:pPr>
  </w:style>
  <w:style w:type="paragraph" w:styleId="Liste3">
    <w:name w:val="List 3"/>
    <w:basedOn w:val="Standard"/>
    <w:uiPriority w:val="99"/>
    <w:semiHidden/>
    <w:rsid w:val="00E30D7F"/>
    <w:pPr>
      <w:ind w:left="849" w:hanging="283"/>
      <w:contextualSpacing/>
    </w:pPr>
  </w:style>
  <w:style w:type="paragraph" w:styleId="Aufzhlungszeichen">
    <w:name w:val="List Bullet"/>
    <w:basedOn w:val="Liste"/>
    <w:uiPriority w:val="8"/>
    <w:qFormat/>
    <w:rsid w:val="00543156"/>
    <w:pPr>
      <w:numPr>
        <w:numId w:val="1"/>
      </w:numPr>
      <w:tabs>
        <w:tab w:val="left" w:pos="431"/>
      </w:tabs>
      <w:ind w:left="431" w:hanging="431"/>
    </w:pPr>
    <w:rPr>
      <w:color w:val="A59573"/>
    </w:rPr>
  </w:style>
  <w:style w:type="paragraph" w:styleId="Aufzhlungszeichen2">
    <w:name w:val="List Bullet 2"/>
    <w:basedOn w:val="Standard"/>
    <w:uiPriority w:val="8"/>
    <w:qFormat/>
    <w:rsid w:val="00543156"/>
    <w:pPr>
      <w:numPr>
        <w:numId w:val="2"/>
      </w:numPr>
      <w:tabs>
        <w:tab w:val="left" w:pos="856"/>
      </w:tabs>
      <w:ind w:left="856" w:hanging="425"/>
      <w:contextualSpacing/>
    </w:pPr>
  </w:style>
  <w:style w:type="paragraph" w:styleId="Aufzhlungszeichen3">
    <w:name w:val="List Bullet 3"/>
    <w:basedOn w:val="Standard"/>
    <w:uiPriority w:val="8"/>
    <w:qFormat/>
    <w:rsid w:val="00543156"/>
    <w:pPr>
      <w:numPr>
        <w:numId w:val="3"/>
      </w:numPr>
      <w:tabs>
        <w:tab w:val="left" w:pos="856"/>
      </w:tabs>
      <w:ind w:left="855" w:hanging="424"/>
      <w:contextualSpacing/>
    </w:pPr>
  </w:style>
  <w:style w:type="paragraph" w:styleId="Liste4">
    <w:name w:val="List 4"/>
    <w:basedOn w:val="Standard"/>
    <w:uiPriority w:val="99"/>
    <w:semiHidden/>
    <w:rsid w:val="00E30D7F"/>
    <w:pPr>
      <w:ind w:left="1132" w:hanging="283"/>
      <w:contextualSpacing/>
    </w:pPr>
  </w:style>
  <w:style w:type="character" w:styleId="Seitenzahl">
    <w:name w:val="page number"/>
    <w:basedOn w:val="Absatz-Standardschriftart"/>
    <w:uiPriority w:val="21"/>
    <w:unhideWhenUsed/>
    <w:rsid w:val="00B9083F"/>
  </w:style>
  <w:style w:type="paragraph" w:customStyle="1" w:styleId="SeitenfeldTexthell">
    <w:name w:val="Seitenfeld Text hell"/>
    <w:basedOn w:val="SeitenfeldText"/>
    <w:uiPriority w:val="3"/>
    <w:qFormat/>
    <w:rsid w:val="00B9083F"/>
    <w:rPr>
      <w:rFonts w:ascii="Suisse BP Int'l Medium" w:hAnsi="Suisse BP Int'l Medium"/>
      <w:color w:val="A59573"/>
    </w:rPr>
  </w:style>
  <w:style w:type="paragraph" w:customStyle="1" w:styleId="TabelleStandardtext">
    <w:name w:val="Tabelle Standardtext"/>
    <w:basedOn w:val="Standard"/>
    <w:uiPriority w:val="1"/>
    <w:qFormat/>
    <w:rsid w:val="004B3C72"/>
    <w:pPr>
      <w:spacing w:line="240" w:lineRule="auto"/>
    </w:pPr>
  </w:style>
  <w:style w:type="paragraph" w:customStyle="1" w:styleId="SeitenfeldText">
    <w:name w:val="Seitenfeld Text"/>
    <w:basedOn w:val="Standard"/>
    <w:next w:val="Standard"/>
    <w:uiPriority w:val="2"/>
    <w:qFormat/>
    <w:rsid w:val="004B3C72"/>
    <w:pPr>
      <w:spacing w:line="240" w:lineRule="auto"/>
    </w:pPr>
  </w:style>
  <w:style w:type="character" w:customStyle="1" w:styleId="berschrift1Zchn">
    <w:name w:val="Überschrift 1 Zchn"/>
    <w:link w:val="berschrift1"/>
    <w:uiPriority w:val="10"/>
    <w:rsid w:val="007B23AD"/>
    <w:rPr>
      <w:rFonts w:ascii="Suisse BP Int'l Regular" w:eastAsia="MS Mincho" w:hAnsi="Suisse BP Int'l Regular" w:cs="Times New Roman"/>
      <w:bCs/>
      <w:noProof/>
      <w:color w:val="000000"/>
      <w:sz w:val="24"/>
      <w:szCs w:val="30"/>
      <w:lang w:val="de-DE" w:eastAsia="de-AT"/>
    </w:rPr>
  </w:style>
  <w:style w:type="character" w:customStyle="1" w:styleId="berschrift2Zchn">
    <w:name w:val="Überschrift 2 Zchn"/>
    <w:link w:val="berschrift2"/>
    <w:uiPriority w:val="10"/>
    <w:rsid w:val="007B23AD"/>
    <w:rPr>
      <w:rFonts w:ascii="Suisse BP Int'l Regular" w:eastAsia="MS Mincho" w:hAnsi="Suisse BP Int'l Regular" w:cs="Times New Roman"/>
      <w:bCs/>
      <w:noProof/>
      <w:color w:val="000000"/>
      <w:szCs w:val="26"/>
      <w:lang w:val="de-DE" w:eastAsia="de-AT"/>
    </w:rPr>
  </w:style>
  <w:style w:type="character" w:customStyle="1" w:styleId="berschrift3Zchn">
    <w:name w:val="Überschrift 3 Zchn"/>
    <w:link w:val="berschrift3"/>
    <w:uiPriority w:val="10"/>
    <w:rsid w:val="007B23AD"/>
    <w:rPr>
      <w:rFonts w:ascii="Suisse BP Int'l Regular" w:eastAsia="MS Mincho" w:hAnsi="Suisse BP Int'l Regular" w:cs="Times New Roman"/>
      <w:bCs/>
      <w:noProof/>
      <w:color w:val="000000"/>
      <w:sz w:val="20"/>
      <w:szCs w:val="20"/>
      <w:lang w:val="de-DE" w:eastAsia="de-AT"/>
    </w:rPr>
  </w:style>
  <w:style w:type="character" w:customStyle="1" w:styleId="berschrift4Zchn">
    <w:name w:val="Überschrift 4 Zchn"/>
    <w:link w:val="berschrift4"/>
    <w:uiPriority w:val="10"/>
    <w:semiHidden/>
    <w:rsid w:val="007B23AD"/>
    <w:rPr>
      <w:rFonts w:ascii="Suisse BP Int'l Regular" w:eastAsia="MS Mincho" w:hAnsi="Suisse BP Int'l Regular" w:cs="Times New Roman"/>
      <w:i/>
      <w:iCs/>
      <w:noProof/>
      <w:color w:val="000000"/>
      <w:sz w:val="20"/>
      <w:szCs w:val="20"/>
      <w:lang w:val="de-DE" w:eastAsia="de-AT"/>
    </w:rPr>
  </w:style>
  <w:style w:type="character" w:customStyle="1" w:styleId="berschrift5Zchn">
    <w:name w:val="Überschrift 5 Zchn"/>
    <w:link w:val="berschrift5"/>
    <w:uiPriority w:val="10"/>
    <w:semiHidden/>
    <w:rsid w:val="007B23AD"/>
    <w:rPr>
      <w:rFonts w:ascii="Suisse BP Int'l Regular" w:eastAsia="MS Mincho" w:hAnsi="Suisse BP Int'l Regular" w:cs="Times New Roman"/>
      <w:noProof/>
      <w:color w:val="000000"/>
      <w:sz w:val="20"/>
      <w:szCs w:val="20"/>
      <w:lang w:val="de-DE" w:eastAsia="de-AT"/>
    </w:rPr>
  </w:style>
  <w:style w:type="character" w:customStyle="1" w:styleId="berschrift6Zchn">
    <w:name w:val="Überschrift 6 Zchn"/>
    <w:link w:val="berschrift6"/>
    <w:uiPriority w:val="10"/>
    <w:semiHidden/>
    <w:rsid w:val="007B23AD"/>
    <w:rPr>
      <w:rFonts w:ascii="Suisse BP Int'l Regular" w:eastAsia="MS Mincho" w:hAnsi="Suisse BP Int'l Regular" w:cs="Times New Roman"/>
      <w:iCs/>
      <w:noProof/>
      <w:color w:val="000000"/>
      <w:sz w:val="20"/>
      <w:szCs w:val="20"/>
      <w:lang w:val="de-DE" w:eastAsia="de-AT"/>
    </w:rPr>
  </w:style>
  <w:style w:type="character" w:customStyle="1" w:styleId="berschrift7Zchn">
    <w:name w:val="Überschrift 7 Zchn"/>
    <w:link w:val="berschrift7"/>
    <w:uiPriority w:val="10"/>
    <w:semiHidden/>
    <w:rsid w:val="007B23AD"/>
    <w:rPr>
      <w:rFonts w:ascii="Suisse BP Int'l Regular" w:eastAsia="MS Mincho" w:hAnsi="Suisse BP Int'l Regular" w:cs="Times New Roman"/>
      <w:iCs/>
      <w:noProof/>
      <w:color w:val="000000"/>
      <w:sz w:val="20"/>
      <w:szCs w:val="20"/>
      <w:lang w:val="de-DE" w:eastAsia="de-AT"/>
    </w:rPr>
  </w:style>
  <w:style w:type="character" w:customStyle="1" w:styleId="berschrift8Zchn">
    <w:name w:val="Überschrift 8 Zchn"/>
    <w:link w:val="berschrift8"/>
    <w:uiPriority w:val="10"/>
    <w:semiHidden/>
    <w:rsid w:val="007B23AD"/>
    <w:rPr>
      <w:rFonts w:ascii="Suisse BP Int'l Regular" w:eastAsia="MS Mincho" w:hAnsi="Suisse BP Int'l Regular" w:cs="Times New Roman"/>
      <w:noProof/>
      <w:color w:val="404040"/>
      <w:sz w:val="20"/>
      <w:szCs w:val="20"/>
      <w:lang w:val="de-DE" w:eastAsia="de-AT"/>
    </w:rPr>
  </w:style>
  <w:style w:type="character" w:customStyle="1" w:styleId="berschrift9Zchn">
    <w:name w:val="Überschrift 9 Zchn"/>
    <w:link w:val="berschrift9"/>
    <w:uiPriority w:val="10"/>
    <w:semiHidden/>
    <w:rsid w:val="007B23AD"/>
    <w:rPr>
      <w:rFonts w:ascii="Suisse BP Int'l Regular" w:eastAsia="MS Mincho" w:hAnsi="Suisse BP Int'l Regular" w:cs="Times New Roman"/>
      <w:iCs/>
      <w:noProof/>
      <w:color w:val="404040"/>
      <w:sz w:val="20"/>
      <w:szCs w:val="20"/>
      <w:lang w:val="de-DE" w:eastAsia="de-AT"/>
    </w:rPr>
  </w:style>
  <w:style w:type="table" w:customStyle="1" w:styleId="HelleSchattierung-Akzent11">
    <w:name w:val="Helle Schattierung - Akzent 11"/>
    <w:basedOn w:val="NormaleTabelle"/>
    <w:uiPriority w:val="60"/>
    <w:rsid w:val="00950B6B"/>
    <w:rPr>
      <w:color w:val="7F7052"/>
    </w:rPr>
    <w:tblPr>
      <w:tblStyleRowBandSize w:val="1"/>
      <w:tblStyleColBandSize w:val="1"/>
      <w:tblBorders>
        <w:top w:val="single" w:sz="8" w:space="0" w:color="A59573"/>
        <w:bottom w:val="single" w:sz="8" w:space="0" w:color="A59573"/>
      </w:tblBorders>
    </w:tblPr>
    <w:tblStylePr w:type="firstRow">
      <w:pPr>
        <w:spacing w:before="0" w:after="0" w:line="240" w:lineRule="auto"/>
      </w:pPr>
      <w:rPr>
        <w:b/>
        <w:bCs/>
      </w:rPr>
      <w:tblPr/>
      <w:tcPr>
        <w:tcBorders>
          <w:top w:val="single" w:sz="8" w:space="0" w:color="A59573"/>
          <w:left w:val="nil"/>
          <w:bottom w:val="single" w:sz="8" w:space="0" w:color="A59573"/>
          <w:right w:val="nil"/>
          <w:insideH w:val="nil"/>
          <w:insideV w:val="nil"/>
        </w:tcBorders>
      </w:tcPr>
    </w:tblStylePr>
    <w:tblStylePr w:type="lastRow">
      <w:pPr>
        <w:spacing w:before="0" w:after="0" w:line="240" w:lineRule="auto"/>
      </w:pPr>
      <w:rPr>
        <w:b/>
        <w:bCs/>
      </w:rPr>
      <w:tblPr/>
      <w:tcPr>
        <w:tcBorders>
          <w:top w:val="single" w:sz="8" w:space="0" w:color="A59573"/>
          <w:left w:val="nil"/>
          <w:bottom w:val="single" w:sz="8" w:space="0" w:color="A5957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4DC"/>
      </w:tcPr>
    </w:tblStylePr>
    <w:tblStylePr w:type="band1Horz">
      <w:tblPr/>
      <w:tcPr>
        <w:tcBorders>
          <w:left w:val="nil"/>
          <w:right w:val="nil"/>
          <w:insideH w:val="nil"/>
          <w:insideV w:val="nil"/>
        </w:tcBorders>
        <w:shd w:val="clear" w:color="auto" w:fill="E8E4DC"/>
      </w:tcPr>
    </w:tblStylePr>
  </w:style>
  <w:style w:type="table" w:styleId="MittlereSchattierung2-Akzent3">
    <w:name w:val="Medium Shading 2 Accent 3"/>
    <w:basedOn w:val="NormaleTabelle"/>
    <w:uiPriority w:val="60"/>
    <w:rsid w:val="00950B6B"/>
    <w:rPr>
      <w:color w:val="195B57"/>
    </w:rPr>
    <w:tblPr>
      <w:tblStyleRowBandSize w:val="1"/>
      <w:tblStyleColBandSize w:val="1"/>
      <w:tblBorders>
        <w:top w:val="single" w:sz="8" w:space="0" w:color="227B75"/>
        <w:bottom w:val="single" w:sz="8" w:space="0" w:color="227B75"/>
      </w:tblBorders>
    </w:tblPr>
    <w:tblStylePr w:type="firstRow">
      <w:pPr>
        <w:spacing w:before="0" w:after="0" w:line="240" w:lineRule="auto"/>
      </w:pPr>
      <w:rPr>
        <w:b/>
        <w:bCs/>
      </w:rPr>
      <w:tblPr/>
      <w:tcPr>
        <w:tcBorders>
          <w:top w:val="single" w:sz="8" w:space="0" w:color="227B75"/>
          <w:left w:val="nil"/>
          <w:bottom w:val="single" w:sz="8" w:space="0" w:color="227B75"/>
          <w:right w:val="nil"/>
          <w:insideH w:val="nil"/>
          <w:insideV w:val="nil"/>
        </w:tcBorders>
      </w:tcPr>
    </w:tblStylePr>
    <w:tblStylePr w:type="lastRow">
      <w:pPr>
        <w:spacing w:before="0" w:after="0" w:line="240" w:lineRule="auto"/>
      </w:pPr>
      <w:rPr>
        <w:b/>
        <w:bCs/>
      </w:rPr>
      <w:tblPr/>
      <w:tcPr>
        <w:tcBorders>
          <w:top w:val="single" w:sz="8" w:space="0" w:color="227B75"/>
          <w:left w:val="nil"/>
          <w:bottom w:val="single" w:sz="8" w:space="0" w:color="227B7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CE8"/>
      </w:tcPr>
    </w:tblStylePr>
    <w:tblStylePr w:type="band1Horz">
      <w:tblPr/>
      <w:tcPr>
        <w:tcBorders>
          <w:left w:val="nil"/>
          <w:right w:val="nil"/>
          <w:insideH w:val="nil"/>
          <w:insideV w:val="nil"/>
        </w:tcBorders>
        <w:shd w:val="clear" w:color="auto" w:fill="BAECE8"/>
      </w:tcPr>
    </w:tblStylePr>
  </w:style>
  <w:style w:type="paragraph" w:customStyle="1" w:styleId="Tabelleberschrift">
    <w:name w:val="Tabelle Überschrift"/>
    <w:basedOn w:val="TabelleStandardtext"/>
    <w:qFormat/>
    <w:rsid w:val="004B3C72"/>
    <w:rPr>
      <w:rFonts w:ascii="Suisse BP Int'l Medium" w:hAnsi="Suisse BP Int'l Medium"/>
      <w:color w:val="000000"/>
    </w:rPr>
  </w:style>
  <w:style w:type="paragraph" w:styleId="Titel">
    <w:name w:val="Title"/>
    <w:basedOn w:val="Standard"/>
    <w:next w:val="Standard"/>
    <w:link w:val="TitelZchn"/>
    <w:uiPriority w:val="10"/>
    <w:qFormat/>
    <w:rsid w:val="00E4455A"/>
    <w:pPr>
      <w:spacing w:line="240" w:lineRule="auto"/>
    </w:pPr>
    <w:rPr>
      <w:rFonts w:ascii="Suisse BP Int'l Medium" w:hAnsi="Suisse BP Int'l Medium"/>
      <w:color w:val="A59573"/>
      <w:spacing w:val="-30"/>
      <w:sz w:val="160"/>
      <w:szCs w:val="172"/>
    </w:rPr>
  </w:style>
  <w:style w:type="character" w:customStyle="1" w:styleId="TitelZchn">
    <w:name w:val="Titel Zchn"/>
    <w:link w:val="Titel"/>
    <w:uiPriority w:val="10"/>
    <w:rsid w:val="00E4455A"/>
    <w:rPr>
      <w:rFonts w:ascii="Suisse BP Int'l Medium" w:hAnsi="Suisse BP Int'l Medium"/>
      <w:color w:val="A59573"/>
      <w:spacing w:val="-30"/>
      <w:sz w:val="160"/>
      <w:szCs w:val="172"/>
    </w:rPr>
  </w:style>
  <w:style w:type="paragraph" w:customStyle="1" w:styleId="TitelvielText">
    <w:name w:val="Titel viel Text"/>
    <w:basedOn w:val="Titel"/>
    <w:uiPriority w:val="10"/>
    <w:qFormat/>
    <w:rsid w:val="00287ED9"/>
    <w:rPr>
      <w:sz w:val="96"/>
    </w:rPr>
  </w:style>
  <w:style w:type="paragraph" w:customStyle="1" w:styleId="MittleresRaster1-Akzent21">
    <w:name w:val="Mittleres Raster 1 - Akzent 21"/>
    <w:basedOn w:val="Standard"/>
    <w:uiPriority w:val="34"/>
    <w:qFormat/>
    <w:rsid w:val="00F92F91"/>
    <w:pPr>
      <w:spacing w:line="240" w:lineRule="auto"/>
      <w:ind w:left="720"/>
      <w:contextualSpacing/>
    </w:pPr>
    <w:rPr>
      <w:rFonts w:eastAsia="MS Mincho"/>
      <w:sz w:val="24"/>
      <w:szCs w:val="24"/>
      <w:lang w:val="de-DE" w:eastAsia="de-DE"/>
    </w:rPr>
  </w:style>
  <w:style w:type="paragraph" w:customStyle="1" w:styleId="Text">
    <w:name w:val="Text"/>
    <w:rsid w:val="00F92F91"/>
    <w:rPr>
      <w:rFonts w:ascii="Helvetica" w:eastAsia="ヒラギノ角ゴ Pro W3" w:hAnsi="Helvetica"/>
      <w:color w:val="000000"/>
      <w:sz w:val="24"/>
    </w:rPr>
  </w:style>
  <w:style w:type="character" w:customStyle="1" w:styleId="st">
    <w:name w:val="st"/>
    <w:rsid w:val="003A7000"/>
  </w:style>
  <w:style w:type="paragraph" w:customStyle="1" w:styleId="FarbigeListe-Akzent11">
    <w:name w:val="Farbige Liste - Akzent 11"/>
    <w:basedOn w:val="Standard"/>
    <w:uiPriority w:val="34"/>
    <w:qFormat/>
    <w:rsid w:val="00955BCE"/>
    <w:pPr>
      <w:spacing w:after="200" w:line="276" w:lineRule="auto"/>
      <w:ind w:left="720"/>
      <w:contextualSpacing/>
    </w:pPr>
    <w:rPr>
      <w:rFonts w:ascii="Calibri" w:eastAsia="Calibri" w:hAnsi="Calibri"/>
      <w:sz w:val="22"/>
      <w:szCs w:val="22"/>
    </w:rPr>
  </w:style>
  <w:style w:type="paragraph" w:styleId="HTMLVorformatiert">
    <w:name w:val="HTML Preformatted"/>
    <w:basedOn w:val="Standard"/>
    <w:link w:val="HTMLVorformatiertZchn"/>
    <w:uiPriority w:val="99"/>
    <w:semiHidden/>
    <w:unhideWhenUsed/>
    <w:rsid w:val="00E072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lang w:eastAsia="de-AT"/>
    </w:rPr>
  </w:style>
  <w:style w:type="character" w:customStyle="1" w:styleId="HTMLVorformatiertZchn">
    <w:name w:val="HTML Vorformatiert Zchn"/>
    <w:basedOn w:val="Absatz-Standardschriftart"/>
    <w:link w:val="HTMLVorformatiert"/>
    <w:uiPriority w:val="99"/>
    <w:semiHidden/>
    <w:rsid w:val="00E07278"/>
    <w:rPr>
      <w:rFonts w:ascii="Courier New" w:eastAsia="Times New Roman" w:hAnsi="Courier New" w:cs="Courier New"/>
    </w:rPr>
  </w:style>
  <w:style w:type="paragraph" w:styleId="Dokumentstruktur">
    <w:name w:val="Document Map"/>
    <w:basedOn w:val="Standard"/>
    <w:link w:val="DokumentstrukturZchn"/>
    <w:uiPriority w:val="99"/>
    <w:semiHidden/>
    <w:unhideWhenUsed/>
    <w:rsid w:val="00CE5454"/>
    <w:pPr>
      <w:spacing w:line="240" w:lineRule="auto"/>
    </w:pPr>
    <w:rPr>
      <w:rFonts w:ascii="Times New Roman" w:hAnsi="Times New Roman"/>
      <w:sz w:val="24"/>
      <w:szCs w:val="24"/>
    </w:rPr>
  </w:style>
  <w:style w:type="character" w:customStyle="1" w:styleId="DokumentstrukturZchn">
    <w:name w:val="Dokumentstruktur Zchn"/>
    <w:basedOn w:val="Absatz-Standardschriftart"/>
    <w:link w:val="Dokumentstruktur"/>
    <w:uiPriority w:val="99"/>
    <w:semiHidden/>
    <w:rsid w:val="00CE5454"/>
    <w:rPr>
      <w:rFonts w:ascii="Times New Roman" w:hAnsi="Times New Roman"/>
      <w:sz w:val="24"/>
      <w:szCs w:val="24"/>
      <w:lang w:val="de-AT" w:eastAsia="en-US"/>
    </w:rPr>
  </w:style>
  <w:style w:type="paragraph" w:styleId="Funotentext">
    <w:name w:val="footnote text"/>
    <w:basedOn w:val="Standard"/>
    <w:link w:val="FunotentextZchn"/>
    <w:uiPriority w:val="99"/>
    <w:unhideWhenUsed/>
    <w:rsid w:val="00623A21"/>
    <w:pPr>
      <w:spacing w:line="240" w:lineRule="auto"/>
    </w:pPr>
    <w:rPr>
      <w:sz w:val="24"/>
      <w:szCs w:val="24"/>
    </w:rPr>
  </w:style>
  <w:style w:type="character" w:customStyle="1" w:styleId="FunotentextZchn">
    <w:name w:val="Fußnotentext Zchn"/>
    <w:basedOn w:val="Absatz-Standardschriftart"/>
    <w:link w:val="Funotentext"/>
    <w:uiPriority w:val="99"/>
    <w:rsid w:val="00623A21"/>
    <w:rPr>
      <w:sz w:val="24"/>
      <w:szCs w:val="24"/>
      <w:lang w:val="de-AT" w:eastAsia="en-US"/>
    </w:rPr>
  </w:style>
  <w:style w:type="character" w:styleId="Funotenzeichen">
    <w:name w:val="footnote reference"/>
    <w:basedOn w:val="Absatz-Standardschriftart"/>
    <w:uiPriority w:val="99"/>
    <w:unhideWhenUsed/>
    <w:rsid w:val="00623A21"/>
    <w:rPr>
      <w:vertAlign w:val="superscript"/>
    </w:rPr>
  </w:style>
  <w:style w:type="paragraph" w:styleId="Endnotentext">
    <w:name w:val="endnote text"/>
    <w:basedOn w:val="Standard"/>
    <w:link w:val="EndnotentextZchn"/>
    <w:uiPriority w:val="99"/>
    <w:unhideWhenUsed/>
    <w:rsid w:val="00A72EAF"/>
    <w:pPr>
      <w:spacing w:line="240" w:lineRule="auto"/>
    </w:pPr>
    <w:rPr>
      <w:sz w:val="24"/>
      <w:szCs w:val="24"/>
    </w:rPr>
  </w:style>
  <w:style w:type="character" w:customStyle="1" w:styleId="EndnotentextZchn">
    <w:name w:val="Endnotentext Zchn"/>
    <w:basedOn w:val="Absatz-Standardschriftart"/>
    <w:link w:val="Endnotentext"/>
    <w:uiPriority w:val="99"/>
    <w:rsid w:val="00A72EAF"/>
    <w:rPr>
      <w:sz w:val="24"/>
      <w:szCs w:val="24"/>
      <w:lang w:val="de-AT" w:eastAsia="en-US"/>
    </w:rPr>
  </w:style>
  <w:style w:type="character" w:styleId="Endnotenzeichen">
    <w:name w:val="endnote reference"/>
    <w:basedOn w:val="Absatz-Standardschriftart"/>
    <w:uiPriority w:val="99"/>
    <w:unhideWhenUsed/>
    <w:rsid w:val="00A72EA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1628845">
      <w:bodyDiv w:val="1"/>
      <w:marLeft w:val="0"/>
      <w:marRight w:val="0"/>
      <w:marTop w:val="0"/>
      <w:marBottom w:val="0"/>
      <w:divBdr>
        <w:top w:val="none" w:sz="0" w:space="0" w:color="auto"/>
        <w:left w:val="none" w:sz="0" w:space="0" w:color="auto"/>
        <w:bottom w:val="none" w:sz="0" w:space="0" w:color="auto"/>
        <w:right w:val="none" w:sz="0" w:space="0" w:color="auto"/>
      </w:divBdr>
    </w:div>
    <w:div w:id="375741104">
      <w:bodyDiv w:val="1"/>
      <w:marLeft w:val="0"/>
      <w:marRight w:val="0"/>
      <w:marTop w:val="0"/>
      <w:marBottom w:val="0"/>
      <w:divBdr>
        <w:top w:val="none" w:sz="0" w:space="0" w:color="auto"/>
        <w:left w:val="none" w:sz="0" w:space="0" w:color="auto"/>
        <w:bottom w:val="none" w:sz="0" w:space="0" w:color="auto"/>
        <w:right w:val="none" w:sz="0" w:space="0" w:color="auto"/>
      </w:divBdr>
    </w:div>
    <w:div w:id="684131735">
      <w:bodyDiv w:val="1"/>
      <w:marLeft w:val="0"/>
      <w:marRight w:val="0"/>
      <w:marTop w:val="0"/>
      <w:marBottom w:val="0"/>
      <w:divBdr>
        <w:top w:val="none" w:sz="0" w:space="0" w:color="auto"/>
        <w:left w:val="none" w:sz="0" w:space="0" w:color="auto"/>
        <w:bottom w:val="none" w:sz="0" w:space="0" w:color="auto"/>
        <w:right w:val="none" w:sz="0" w:space="0" w:color="auto"/>
      </w:divBdr>
    </w:div>
    <w:div w:id="793715916">
      <w:bodyDiv w:val="1"/>
      <w:marLeft w:val="0"/>
      <w:marRight w:val="0"/>
      <w:marTop w:val="0"/>
      <w:marBottom w:val="0"/>
      <w:divBdr>
        <w:top w:val="none" w:sz="0" w:space="0" w:color="auto"/>
        <w:left w:val="none" w:sz="0" w:space="0" w:color="auto"/>
        <w:bottom w:val="none" w:sz="0" w:space="0" w:color="auto"/>
        <w:right w:val="none" w:sz="0" w:space="0" w:color="auto"/>
      </w:divBdr>
    </w:div>
    <w:div w:id="900675326">
      <w:bodyDiv w:val="1"/>
      <w:marLeft w:val="0"/>
      <w:marRight w:val="0"/>
      <w:marTop w:val="0"/>
      <w:marBottom w:val="0"/>
      <w:divBdr>
        <w:top w:val="none" w:sz="0" w:space="0" w:color="auto"/>
        <w:left w:val="none" w:sz="0" w:space="0" w:color="auto"/>
        <w:bottom w:val="none" w:sz="0" w:space="0" w:color="auto"/>
        <w:right w:val="none" w:sz="0" w:space="0" w:color="auto"/>
      </w:divBdr>
    </w:div>
    <w:div w:id="1271937066">
      <w:bodyDiv w:val="1"/>
      <w:marLeft w:val="0"/>
      <w:marRight w:val="0"/>
      <w:marTop w:val="0"/>
      <w:marBottom w:val="0"/>
      <w:divBdr>
        <w:top w:val="none" w:sz="0" w:space="0" w:color="auto"/>
        <w:left w:val="none" w:sz="0" w:space="0" w:color="auto"/>
        <w:bottom w:val="none" w:sz="0" w:space="0" w:color="auto"/>
        <w:right w:val="none" w:sz="0" w:space="0" w:color="auto"/>
      </w:divBdr>
      <w:divsChild>
        <w:div w:id="96608173">
          <w:marLeft w:val="432"/>
          <w:marRight w:val="0"/>
          <w:marTop w:val="0"/>
          <w:marBottom w:val="120"/>
          <w:divBdr>
            <w:top w:val="none" w:sz="0" w:space="0" w:color="auto"/>
            <w:left w:val="none" w:sz="0" w:space="0" w:color="auto"/>
            <w:bottom w:val="none" w:sz="0" w:space="0" w:color="auto"/>
            <w:right w:val="none" w:sz="0" w:space="0" w:color="auto"/>
          </w:divBdr>
        </w:div>
        <w:div w:id="217592669">
          <w:marLeft w:val="432"/>
          <w:marRight w:val="0"/>
          <w:marTop w:val="0"/>
          <w:marBottom w:val="120"/>
          <w:divBdr>
            <w:top w:val="none" w:sz="0" w:space="0" w:color="auto"/>
            <w:left w:val="none" w:sz="0" w:space="0" w:color="auto"/>
            <w:bottom w:val="none" w:sz="0" w:space="0" w:color="auto"/>
            <w:right w:val="none" w:sz="0" w:space="0" w:color="auto"/>
          </w:divBdr>
        </w:div>
        <w:div w:id="789395102">
          <w:marLeft w:val="432"/>
          <w:marRight w:val="0"/>
          <w:marTop w:val="0"/>
          <w:marBottom w:val="120"/>
          <w:divBdr>
            <w:top w:val="none" w:sz="0" w:space="0" w:color="auto"/>
            <w:left w:val="none" w:sz="0" w:space="0" w:color="auto"/>
            <w:bottom w:val="none" w:sz="0" w:space="0" w:color="auto"/>
            <w:right w:val="none" w:sz="0" w:space="0" w:color="auto"/>
          </w:divBdr>
        </w:div>
        <w:div w:id="802190965">
          <w:marLeft w:val="432"/>
          <w:marRight w:val="0"/>
          <w:marTop w:val="0"/>
          <w:marBottom w:val="120"/>
          <w:divBdr>
            <w:top w:val="none" w:sz="0" w:space="0" w:color="auto"/>
            <w:left w:val="none" w:sz="0" w:space="0" w:color="auto"/>
            <w:bottom w:val="none" w:sz="0" w:space="0" w:color="auto"/>
            <w:right w:val="none" w:sz="0" w:space="0" w:color="auto"/>
          </w:divBdr>
        </w:div>
        <w:div w:id="1643266506">
          <w:marLeft w:val="432"/>
          <w:marRight w:val="0"/>
          <w:marTop w:val="0"/>
          <w:marBottom w:val="120"/>
          <w:divBdr>
            <w:top w:val="none" w:sz="0" w:space="0" w:color="auto"/>
            <w:left w:val="none" w:sz="0" w:space="0" w:color="auto"/>
            <w:bottom w:val="none" w:sz="0" w:space="0" w:color="auto"/>
            <w:right w:val="none" w:sz="0" w:space="0" w:color="auto"/>
          </w:divBdr>
        </w:div>
        <w:div w:id="1918321994">
          <w:marLeft w:val="432"/>
          <w:marRight w:val="0"/>
          <w:marTop w:val="0"/>
          <w:marBottom w:val="120"/>
          <w:divBdr>
            <w:top w:val="none" w:sz="0" w:space="0" w:color="auto"/>
            <w:left w:val="none" w:sz="0" w:space="0" w:color="auto"/>
            <w:bottom w:val="none" w:sz="0" w:space="0" w:color="auto"/>
            <w:right w:val="none" w:sz="0" w:space="0" w:color="auto"/>
          </w:divBdr>
        </w:div>
        <w:div w:id="1960527919">
          <w:marLeft w:val="432"/>
          <w:marRight w:val="0"/>
          <w:marTop w:val="0"/>
          <w:marBottom w:val="120"/>
          <w:divBdr>
            <w:top w:val="none" w:sz="0" w:space="0" w:color="auto"/>
            <w:left w:val="none" w:sz="0" w:space="0" w:color="auto"/>
            <w:bottom w:val="none" w:sz="0" w:space="0" w:color="auto"/>
            <w:right w:val="none" w:sz="0" w:space="0" w:color="auto"/>
          </w:divBdr>
        </w:div>
      </w:divsChild>
    </w:div>
    <w:div w:id="1444037242">
      <w:bodyDiv w:val="1"/>
      <w:marLeft w:val="0"/>
      <w:marRight w:val="0"/>
      <w:marTop w:val="0"/>
      <w:marBottom w:val="0"/>
      <w:divBdr>
        <w:top w:val="none" w:sz="0" w:space="0" w:color="auto"/>
        <w:left w:val="none" w:sz="0" w:space="0" w:color="auto"/>
        <w:bottom w:val="none" w:sz="0" w:space="0" w:color="auto"/>
        <w:right w:val="none" w:sz="0" w:space="0" w:color="auto"/>
      </w:divBdr>
    </w:div>
    <w:div w:id="1525095166">
      <w:bodyDiv w:val="1"/>
      <w:marLeft w:val="0"/>
      <w:marRight w:val="0"/>
      <w:marTop w:val="0"/>
      <w:marBottom w:val="0"/>
      <w:divBdr>
        <w:top w:val="none" w:sz="0" w:space="0" w:color="auto"/>
        <w:left w:val="none" w:sz="0" w:space="0" w:color="auto"/>
        <w:bottom w:val="none" w:sz="0" w:space="0" w:color="auto"/>
        <w:right w:val="none" w:sz="0" w:space="0" w:color="auto"/>
      </w:divBdr>
    </w:div>
    <w:div w:id="152806027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delacon.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rina.umdasch@delacon.com"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6C7F6F6-5C34-4D8D-B1AD-5D81DA658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573</Words>
  <Characters>3617</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LinksUpToDate>false</LinksUpToDate>
  <CharactersWithSpaces>4182</CharactersWithSpaces>
  <SharedDoc>false</SharedDoc>
  <HLinks>
    <vt:vector size="12" baseType="variant">
      <vt:variant>
        <vt:i4>2097274</vt:i4>
      </vt:variant>
      <vt:variant>
        <vt:i4>3</vt:i4>
      </vt:variant>
      <vt:variant>
        <vt:i4>0</vt:i4>
      </vt:variant>
      <vt:variant>
        <vt:i4>5</vt:i4>
      </vt:variant>
      <vt:variant>
        <vt:lpwstr>http://www.delacon.com/</vt:lpwstr>
      </vt:variant>
      <vt:variant>
        <vt:lpwstr/>
      </vt:variant>
      <vt:variant>
        <vt:i4>4063311</vt:i4>
      </vt:variant>
      <vt:variant>
        <vt:i4>0</vt:i4>
      </vt:variant>
      <vt:variant>
        <vt:i4>0</vt:i4>
      </vt:variant>
      <vt:variant>
        <vt:i4>5</vt:i4>
      </vt:variant>
      <vt:variant>
        <vt:lpwstr>mailto:karina.umdasch@delacon.com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2017-10-11T13:15:00Z</dcterms:created>
  <dcterms:modified xsi:type="dcterms:W3CDTF">2017-10-12T06:03:00Z</dcterms:modified>
</cp:coreProperties>
</file>