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F29DF" w14:textId="3570635E" w:rsidR="00084A64" w:rsidRPr="00084A64" w:rsidRDefault="005839D2" w:rsidP="00084A64">
      <w:pPr>
        <w:pStyle w:val="berschrift1"/>
        <w:rPr>
          <w:rFonts w:ascii="Arial" w:hAnsi="Arial" w:cs="Arial"/>
          <w:b/>
          <w:sz w:val="28"/>
          <w:lang w:val="en-US" w:eastAsia="en-US"/>
        </w:rPr>
      </w:pPr>
      <w:bookmarkStart w:id="0" w:name="_GoBack"/>
      <w:bookmarkEnd w:id="0"/>
      <w:r>
        <w:rPr>
          <w:rFonts w:ascii="Arial" w:hAnsi="Arial" w:cs="Arial"/>
          <w:b/>
          <w:sz w:val="28"/>
          <w:lang w:val="en-US" w:eastAsia="en-US"/>
        </w:rPr>
        <w:t>Delacon streng</w:t>
      </w:r>
      <w:r w:rsidR="00184DA1">
        <w:rPr>
          <w:rFonts w:ascii="Arial" w:hAnsi="Arial" w:cs="Arial"/>
          <w:b/>
          <w:sz w:val="28"/>
          <w:lang w:val="en-US" w:eastAsia="en-US"/>
        </w:rPr>
        <w:t>t</w:t>
      </w:r>
      <w:r>
        <w:rPr>
          <w:rFonts w:ascii="Arial" w:hAnsi="Arial" w:cs="Arial"/>
          <w:b/>
          <w:sz w:val="28"/>
          <w:lang w:val="en-US" w:eastAsia="en-US"/>
        </w:rPr>
        <w:t>hens North Europe with new Regional Sales Manager</w:t>
      </w:r>
    </w:p>
    <w:p w14:paraId="364C1689" w14:textId="075645A1" w:rsidR="003B3DCF" w:rsidRDefault="00AD01E4" w:rsidP="00685E47">
      <w:pPr>
        <w:spacing w:after="120"/>
        <w:rPr>
          <w:rFonts w:ascii="Arial" w:hAnsi="Arial" w:cs="Arial"/>
          <w:b/>
          <w:sz w:val="24"/>
          <w:szCs w:val="24"/>
          <w:lang w:val="en-GB"/>
        </w:rPr>
      </w:pPr>
      <w:proofErr w:type="spellStart"/>
      <w:r w:rsidRPr="00E932A3">
        <w:rPr>
          <w:rFonts w:ascii="Arial" w:hAnsi="Arial" w:cs="Arial"/>
          <w:b/>
          <w:sz w:val="24"/>
          <w:szCs w:val="24"/>
          <w:lang w:val="en-GB"/>
        </w:rPr>
        <w:t>Steyregg</w:t>
      </w:r>
      <w:proofErr w:type="spellEnd"/>
      <w:r w:rsidRPr="00E932A3">
        <w:rPr>
          <w:rFonts w:ascii="Arial" w:hAnsi="Arial" w:cs="Arial"/>
          <w:b/>
          <w:sz w:val="24"/>
          <w:szCs w:val="24"/>
          <w:lang w:val="en-GB"/>
        </w:rPr>
        <w:t xml:space="preserve">, Austria, </w:t>
      </w:r>
      <w:r>
        <w:rPr>
          <w:rFonts w:ascii="Arial" w:hAnsi="Arial" w:cs="Arial"/>
          <w:b/>
          <w:sz w:val="24"/>
          <w:szCs w:val="24"/>
          <w:lang w:val="en-GB"/>
        </w:rPr>
        <w:t>July 2018</w:t>
      </w:r>
      <w:r w:rsidRPr="00E932A3">
        <w:rPr>
          <w:rFonts w:ascii="Arial" w:hAnsi="Arial" w:cs="Arial"/>
          <w:b/>
          <w:sz w:val="24"/>
          <w:szCs w:val="24"/>
          <w:lang w:val="en-GB"/>
        </w:rPr>
        <w:t xml:space="preserve"> </w:t>
      </w:r>
      <w:r>
        <w:rPr>
          <w:rFonts w:ascii="Arial" w:hAnsi="Arial" w:cs="Arial"/>
          <w:b/>
          <w:sz w:val="24"/>
          <w:szCs w:val="24"/>
          <w:lang w:val="en-GB"/>
        </w:rPr>
        <w:t>–</w:t>
      </w:r>
      <w:r w:rsidRPr="00E932A3">
        <w:rPr>
          <w:rFonts w:ascii="Arial" w:hAnsi="Arial" w:cs="Arial"/>
          <w:b/>
          <w:sz w:val="24"/>
          <w:szCs w:val="24"/>
          <w:lang w:val="en-GB"/>
        </w:rPr>
        <w:t xml:space="preserve"> </w:t>
      </w:r>
      <w:r w:rsidR="005839D2">
        <w:rPr>
          <w:rFonts w:ascii="Arial" w:hAnsi="Arial" w:cs="Arial"/>
          <w:b/>
          <w:sz w:val="24"/>
          <w:szCs w:val="24"/>
          <w:lang w:val="en-GB"/>
        </w:rPr>
        <w:t>After seven years at Delacon, Annelies Diericx took over the new</w:t>
      </w:r>
      <w:r w:rsidR="003B3DCF">
        <w:rPr>
          <w:rFonts w:ascii="Arial" w:hAnsi="Arial" w:cs="Arial"/>
          <w:b/>
          <w:sz w:val="24"/>
          <w:szCs w:val="24"/>
          <w:lang w:val="en-GB"/>
        </w:rPr>
        <w:t xml:space="preserve"> position as Regional Sales Manager North Europe. With her </w:t>
      </w:r>
      <w:r w:rsidR="003B3DCF" w:rsidRPr="00907209">
        <w:rPr>
          <w:rFonts w:ascii="Arial" w:hAnsi="Arial" w:cs="Arial"/>
          <w:b/>
          <w:noProof/>
          <w:sz w:val="24"/>
          <w:szCs w:val="24"/>
          <w:lang w:val="en-GB"/>
        </w:rPr>
        <w:t>appointment</w:t>
      </w:r>
      <w:r w:rsidR="00907209">
        <w:rPr>
          <w:rFonts w:ascii="Arial" w:hAnsi="Arial" w:cs="Arial"/>
          <w:b/>
          <w:noProof/>
          <w:sz w:val="24"/>
          <w:szCs w:val="24"/>
          <w:lang w:val="en-GB"/>
        </w:rPr>
        <w:t>,</w:t>
      </w:r>
      <w:r w:rsidR="003B3DCF">
        <w:rPr>
          <w:rFonts w:ascii="Arial" w:hAnsi="Arial" w:cs="Arial"/>
          <w:b/>
          <w:sz w:val="24"/>
          <w:szCs w:val="24"/>
          <w:lang w:val="en-GB"/>
        </w:rPr>
        <w:t xml:space="preserve"> Delacon strengthens the sales forces in North Europe.</w:t>
      </w:r>
    </w:p>
    <w:p w14:paraId="4B8E258B" w14:textId="12FAE5F5" w:rsidR="009E041F" w:rsidRDefault="00907209" w:rsidP="00685E47">
      <w:pPr>
        <w:spacing w:after="120"/>
        <w:rPr>
          <w:rFonts w:ascii="Arial" w:hAnsi="Arial" w:cs="Arial"/>
          <w:sz w:val="22"/>
          <w:lang w:val="en-GB"/>
        </w:rPr>
      </w:pPr>
      <w:r>
        <w:rPr>
          <w:rFonts w:ascii="Arial" w:hAnsi="Arial" w:cs="Arial"/>
          <w:sz w:val="22"/>
          <w:lang w:val="en-GB"/>
        </w:rPr>
        <w:t xml:space="preserve">Delacon, the world’s leading company in </w:t>
      </w:r>
      <w:r w:rsidR="005E5142">
        <w:rPr>
          <w:rFonts w:ascii="Arial" w:hAnsi="Arial" w:cs="Arial"/>
          <w:sz w:val="22"/>
          <w:lang w:val="en-GB"/>
        </w:rPr>
        <w:t>phytogenic feed additives</w:t>
      </w:r>
      <w:r>
        <w:rPr>
          <w:rFonts w:ascii="Arial" w:hAnsi="Arial" w:cs="Arial"/>
          <w:sz w:val="22"/>
          <w:lang w:val="en-GB"/>
        </w:rPr>
        <w:t xml:space="preserve">, is strengthening its position in North Europe. Thus, </w:t>
      </w:r>
      <w:r w:rsidR="00837264">
        <w:rPr>
          <w:rFonts w:ascii="Arial" w:hAnsi="Arial" w:cs="Arial"/>
          <w:sz w:val="22"/>
          <w:lang w:val="en-GB"/>
        </w:rPr>
        <w:t xml:space="preserve">Annelies </w:t>
      </w:r>
      <w:r>
        <w:rPr>
          <w:rFonts w:ascii="Arial" w:hAnsi="Arial" w:cs="Arial"/>
          <w:sz w:val="22"/>
          <w:lang w:val="en-GB"/>
        </w:rPr>
        <w:t xml:space="preserve">Diericx </w:t>
      </w:r>
      <w:r w:rsidR="00837264">
        <w:rPr>
          <w:rFonts w:ascii="Arial" w:hAnsi="Arial" w:cs="Arial"/>
          <w:sz w:val="22"/>
          <w:lang w:val="en-GB"/>
        </w:rPr>
        <w:t xml:space="preserve">took over the position </w:t>
      </w:r>
      <w:r w:rsidR="00837264" w:rsidRPr="00907209">
        <w:rPr>
          <w:rFonts w:ascii="Arial" w:hAnsi="Arial" w:cs="Arial"/>
          <w:noProof/>
          <w:sz w:val="22"/>
          <w:lang w:val="en-GB"/>
        </w:rPr>
        <w:t>as</w:t>
      </w:r>
      <w:r w:rsidR="00837264">
        <w:rPr>
          <w:rFonts w:ascii="Arial" w:hAnsi="Arial" w:cs="Arial"/>
          <w:sz w:val="22"/>
          <w:lang w:val="en-GB"/>
        </w:rPr>
        <w:t xml:space="preserve"> </w:t>
      </w:r>
      <w:r w:rsidR="00CD1744">
        <w:rPr>
          <w:rFonts w:ascii="Arial" w:hAnsi="Arial" w:cs="Arial"/>
          <w:sz w:val="22"/>
          <w:lang w:val="en-GB"/>
        </w:rPr>
        <w:t>Regional Sales Manager North Europe</w:t>
      </w:r>
      <w:r>
        <w:rPr>
          <w:rFonts w:ascii="Arial" w:hAnsi="Arial" w:cs="Arial"/>
          <w:sz w:val="22"/>
          <w:lang w:val="en-GB"/>
        </w:rPr>
        <w:t xml:space="preserve">. Diericx </w:t>
      </w:r>
      <w:r w:rsidR="00184DA1">
        <w:rPr>
          <w:rFonts w:ascii="Arial" w:hAnsi="Arial" w:cs="Arial"/>
          <w:sz w:val="22"/>
          <w:lang w:val="en-GB"/>
        </w:rPr>
        <w:t>has been</w:t>
      </w:r>
      <w:r>
        <w:rPr>
          <w:rFonts w:ascii="Arial" w:hAnsi="Arial" w:cs="Arial"/>
          <w:sz w:val="22"/>
          <w:lang w:val="en-GB"/>
        </w:rPr>
        <w:t xml:space="preserve"> already working </w:t>
      </w:r>
      <w:r w:rsidR="000C210E">
        <w:rPr>
          <w:rFonts w:ascii="Arial" w:hAnsi="Arial" w:cs="Arial"/>
          <w:sz w:val="22"/>
          <w:lang w:val="en-GB"/>
        </w:rPr>
        <w:t xml:space="preserve">for </w:t>
      </w:r>
      <w:r>
        <w:rPr>
          <w:rFonts w:ascii="Arial" w:hAnsi="Arial" w:cs="Arial"/>
          <w:sz w:val="22"/>
          <w:lang w:val="en-GB"/>
        </w:rPr>
        <w:t>seven years at Delacon and is an expert for phytogenic feed additives.</w:t>
      </w:r>
    </w:p>
    <w:p w14:paraId="0746D5C9" w14:textId="77CB411E" w:rsidR="008F6282" w:rsidRDefault="00565180" w:rsidP="00685E47">
      <w:pPr>
        <w:spacing w:after="120"/>
        <w:rPr>
          <w:rFonts w:ascii="Arial" w:hAnsi="Arial" w:cs="Arial"/>
          <w:sz w:val="22"/>
          <w:lang w:val="en-GB"/>
        </w:rPr>
      </w:pPr>
      <w:r>
        <w:rPr>
          <w:rFonts w:ascii="Arial" w:hAnsi="Arial" w:cs="Arial"/>
          <w:sz w:val="22"/>
          <w:lang w:val="en-GB"/>
        </w:rPr>
        <w:t xml:space="preserve">After her graduation in Bioscience-Engineering with specialization in agriculture at Ghent University in Belgium, </w:t>
      </w:r>
      <w:r w:rsidR="006F76E6" w:rsidRPr="006F76E6">
        <w:rPr>
          <w:rFonts w:ascii="Arial" w:hAnsi="Arial" w:cs="Arial"/>
          <w:sz w:val="22"/>
          <w:lang w:val="en-GB"/>
        </w:rPr>
        <w:t xml:space="preserve">Annelies </w:t>
      </w:r>
      <w:r w:rsidR="006F76E6">
        <w:rPr>
          <w:rFonts w:ascii="Arial" w:hAnsi="Arial" w:cs="Arial"/>
          <w:sz w:val="22"/>
          <w:lang w:val="en-GB"/>
        </w:rPr>
        <w:t xml:space="preserve">Diericx </w:t>
      </w:r>
      <w:r>
        <w:rPr>
          <w:rFonts w:ascii="Arial" w:hAnsi="Arial" w:cs="Arial"/>
          <w:sz w:val="22"/>
          <w:lang w:val="en-GB"/>
        </w:rPr>
        <w:t xml:space="preserve">worked as R&amp;D engineer and product manager </w:t>
      </w:r>
      <w:r w:rsidR="008F6282">
        <w:rPr>
          <w:rFonts w:ascii="Arial" w:hAnsi="Arial" w:cs="Arial"/>
          <w:sz w:val="22"/>
          <w:lang w:val="en-GB"/>
        </w:rPr>
        <w:t>at</w:t>
      </w:r>
      <w:r>
        <w:rPr>
          <w:rFonts w:ascii="Arial" w:hAnsi="Arial" w:cs="Arial"/>
          <w:sz w:val="22"/>
          <w:lang w:val="en-GB"/>
        </w:rPr>
        <w:t xml:space="preserve"> INVE Group</w:t>
      </w:r>
      <w:r w:rsidR="008F6282">
        <w:rPr>
          <w:rFonts w:ascii="Arial" w:hAnsi="Arial" w:cs="Arial"/>
          <w:sz w:val="22"/>
          <w:lang w:val="en-GB"/>
        </w:rPr>
        <w:t xml:space="preserve"> and also in sales for </w:t>
      </w:r>
      <w:proofErr w:type="spellStart"/>
      <w:r w:rsidR="008F6282">
        <w:rPr>
          <w:rFonts w:ascii="Arial" w:hAnsi="Arial" w:cs="Arial"/>
          <w:sz w:val="22"/>
          <w:lang w:val="en-GB"/>
        </w:rPr>
        <w:t>Vitamex</w:t>
      </w:r>
      <w:proofErr w:type="spellEnd"/>
      <w:r w:rsidR="008F6282">
        <w:rPr>
          <w:rFonts w:ascii="Arial" w:hAnsi="Arial" w:cs="Arial"/>
          <w:sz w:val="22"/>
          <w:lang w:val="en-GB"/>
        </w:rPr>
        <w:t>, which gave her fundamental knowledge in animal nutrition and feed additives.</w:t>
      </w:r>
    </w:p>
    <w:p w14:paraId="7E8A528D" w14:textId="07B6BAC5" w:rsidR="006F76E6" w:rsidRPr="002A60F4" w:rsidRDefault="00AD01E4" w:rsidP="00685E47">
      <w:pPr>
        <w:spacing w:after="120"/>
        <w:rPr>
          <w:rFonts w:ascii="Arial" w:hAnsi="Arial" w:cs="Arial"/>
          <w:sz w:val="22"/>
          <w:lang w:val="en-US"/>
        </w:rPr>
      </w:pPr>
      <w:r w:rsidRPr="002A60F4">
        <w:rPr>
          <w:rFonts w:ascii="Arial" w:hAnsi="Arial" w:cs="Arial"/>
          <w:sz w:val="22"/>
          <w:lang w:val="en-US"/>
        </w:rPr>
        <w:t>“</w:t>
      </w:r>
      <w:r w:rsidR="006F76E6" w:rsidRPr="002A60F4">
        <w:rPr>
          <w:rFonts w:ascii="Arial" w:hAnsi="Arial" w:cs="Arial"/>
          <w:sz w:val="22"/>
          <w:lang w:val="en-US"/>
        </w:rPr>
        <w:t>It i</w:t>
      </w:r>
      <w:r w:rsidR="00744929">
        <w:rPr>
          <w:rFonts w:ascii="Arial" w:hAnsi="Arial" w:cs="Arial"/>
          <w:sz w:val="22"/>
          <w:lang w:val="en-US"/>
        </w:rPr>
        <w:t>s nice to be part of the growth.</w:t>
      </w:r>
      <w:r w:rsidR="006F76E6" w:rsidRPr="002A60F4">
        <w:rPr>
          <w:rFonts w:ascii="Arial" w:hAnsi="Arial" w:cs="Arial"/>
          <w:sz w:val="22"/>
          <w:lang w:val="en-US"/>
        </w:rPr>
        <w:t xml:space="preserve"> </w:t>
      </w:r>
      <w:r w:rsidR="009E01F1" w:rsidRPr="009E01F1">
        <w:rPr>
          <w:rFonts w:ascii="Arial" w:hAnsi="Arial" w:cs="Arial"/>
          <w:sz w:val="22"/>
          <w:lang w:val="en-US"/>
        </w:rPr>
        <w:t>Delacon has a lot of potential for further expansion, therefore it is great to contribute to this growth and be part of it!</w:t>
      </w:r>
      <w:r w:rsidR="006F76E6" w:rsidRPr="002A60F4">
        <w:rPr>
          <w:rFonts w:ascii="Arial" w:hAnsi="Arial" w:cs="Arial"/>
          <w:sz w:val="22"/>
          <w:lang w:val="en-US"/>
        </w:rPr>
        <w:t xml:space="preserve"> For me, phytogenic feed additives are very interesting</w:t>
      </w:r>
      <w:r w:rsidR="000A2735">
        <w:rPr>
          <w:rFonts w:ascii="Arial" w:hAnsi="Arial" w:cs="Arial"/>
          <w:sz w:val="22"/>
          <w:lang w:val="en-US"/>
        </w:rPr>
        <w:t xml:space="preserve"> and</w:t>
      </w:r>
      <w:r w:rsidR="006F76E6" w:rsidRPr="002A60F4">
        <w:rPr>
          <w:rFonts w:ascii="Arial" w:hAnsi="Arial" w:cs="Arial"/>
          <w:sz w:val="22"/>
          <w:lang w:val="en-US"/>
        </w:rPr>
        <w:t xml:space="preserve"> I am convinced that phytogenics are the most innovative type of feed additive</w:t>
      </w:r>
      <w:r w:rsidR="000A2735">
        <w:rPr>
          <w:rFonts w:ascii="Arial" w:hAnsi="Arial" w:cs="Arial"/>
          <w:sz w:val="22"/>
          <w:lang w:val="en-US"/>
        </w:rPr>
        <w:t>, because I believe in the mode of action of plant substances and their effects. As there are thousands of active substances there is still a lot to discover, which makes it exciting!</w:t>
      </w:r>
      <w:r w:rsidR="006F76E6" w:rsidRPr="002A60F4">
        <w:rPr>
          <w:rFonts w:ascii="Arial" w:hAnsi="Arial" w:cs="Arial"/>
          <w:sz w:val="22"/>
          <w:lang w:val="en-US"/>
        </w:rPr>
        <w:t>”</w:t>
      </w:r>
      <w:r w:rsidR="002A60F4" w:rsidRPr="002A60F4">
        <w:rPr>
          <w:rFonts w:ascii="Arial" w:hAnsi="Arial" w:cs="Arial"/>
          <w:sz w:val="22"/>
          <w:lang w:val="en-US"/>
        </w:rPr>
        <w:t>, tells Annelies Diericx.</w:t>
      </w:r>
    </w:p>
    <w:p w14:paraId="5EA5BF6C" w14:textId="3E8F60C3" w:rsidR="004C0F5B" w:rsidRPr="00C15268" w:rsidRDefault="002439EF" w:rsidP="00685E47">
      <w:pPr>
        <w:spacing w:after="120"/>
        <w:rPr>
          <w:rFonts w:ascii="Arial" w:hAnsi="Arial" w:cs="Arial"/>
          <w:sz w:val="22"/>
          <w:lang w:val="en-US"/>
        </w:rPr>
      </w:pPr>
      <w:r w:rsidRPr="0049294C">
        <w:rPr>
          <w:rFonts w:ascii="Arial" w:hAnsi="Arial" w:cs="Arial"/>
          <w:sz w:val="22"/>
          <w:lang w:val="en-US"/>
        </w:rPr>
        <w:t>“</w:t>
      </w:r>
      <w:r w:rsidR="004C0F5B" w:rsidRPr="0049294C">
        <w:rPr>
          <w:rFonts w:ascii="Arial" w:hAnsi="Arial" w:cs="Arial"/>
          <w:sz w:val="22"/>
          <w:lang w:val="en-US"/>
        </w:rPr>
        <w:t xml:space="preserve">In </w:t>
      </w:r>
      <w:r w:rsidRPr="0049294C">
        <w:rPr>
          <w:rFonts w:ascii="Arial" w:hAnsi="Arial" w:cs="Arial"/>
          <w:sz w:val="22"/>
          <w:lang w:val="en-US"/>
        </w:rPr>
        <w:t xml:space="preserve">the </w:t>
      </w:r>
      <w:r w:rsidR="004C0F5B" w:rsidRPr="0049294C">
        <w:rPr>
          <w:rFonts w:ascii="Arial" w:hAnsi="Arial" w:cs="Arial"/>
          <w:sz w:val="22"/>
          <w:lang w:val="en-US"/>
        </w:rPr>
        <w:t>last</w:t>
      </w:r>
      <w:r w:rsidRPr="0049294C">
        <w:rPr>
          <w:rFonts w:ascii="Arial" w:hAnsi="Arial" w:cs="Arial"/>
          <w:sz w:val="22"/>
          <w:lang w:val="en-US"/>
        </w:rPr>
        <w:t xml:space="preserve"> seven years, Annelies became a </w:t>
      </w:r>
      <w:r w:rsidR="004C0F5B" w:rsidRPr="0049294C">
        <w:rPr>
          <w:rFonts w:ascii="Arial" w:hAnsi="Arial" w:cs="Arial"/>
          <w:sz w:val="22"/>
          <w:lang w:val="en-US"/>
        </w:rPr>
        <w:t>value</w:t>
      </w:r>
      <w:r w:rsidRPr="0049294C">
        <w:rPr>
          <w:rFonts w:ascii="Arial" w:hAnsi="Arial" w:cs="Arial"/>
          <w:sz w:val="22"/>
          <w:lang w:val="en-US"/>
        </w:rPr>
        <w:t>d member of our global Delacon f</w:t>
      </w:r>
      <w:r w:rsidR="004C0F5B" w:rsidRPr="0049294C">
        <w:rPr>
          <w:rFonts w:ascii="Arial" w:hAnsi="Arial" w:cs="Arial"/>
          <w:sz w:val="22"/>
          <w:lang w:val="en-US"/>
        </w:rPr>
        <w:t xml:space="preserve">amily. </w:t>
      </w:r>
      <w:r w:rsidRPr="0049294C">
        <w:rPr>
          <w:rFonts w:ascii="Arial" w:hAnsi="Arial" w:cs="Arial"/>
          <w:sz w:val="22"/>
          <w:lang w:val="en-US"/>
        </w:rPr>
        <w:t>H</w:t>
      </w:r>
      <w:r w:rsidR="004C0F5B" w:rsidRPr="0049294C">
        <w:rPr>
          <w:rFonts w:ascii="Arial" w:hAnsi="Arial" w:cs="Arial"/>
          <w:sz w:val="22"/>
          <w:lang w:val="en-US"/>
        </w:rPr>
        <w:t>er broad expertise in agriculture and sales</w:t>
      </w:r>
      <w:r w:rsidRPr="0049294C">
        <w:rPr>
          <w:rFonts w:ascii="Arial" w:hAnsi="Arial" w:cs="Arial"/>
          <w:sz w:val="22"/>
          <w:lang w:val="en-US"/>
        </w:rPr>
        <w:t xml:space="preserve"> were the basis to become an expert for phytogenic feed additives, who can identify and meet our </w:t>
      </w:r>
      <w:r w:rsidR="005839D2" w:rsidRPr="0049294C">
        <w:rPr>
          <w:rFonts w:ascii="Arial" w:hAnsi="Arial" w:cs="Arial"/>
          <w:sz w:val="22"/>
          <w:lang w:val="en-US"/>
        </w:rPr>
        <w:t>customers</w:t>
      </w:r>
      <w:r w:rsidRPr="0049294C">
        <w:rPr>
          <w:rFonts w:ascii="Arial" w:hAnsi="Arial" w:cs="Arial"/>
          <w:sz w:val="22"/>
          <w:lang w:val="en-US"/>
        </w:rPr>
        <w:t xml:space="preserve"> </w:t>
      </w:r>
      <w:r w:rsidR="005839D2" w:rsidRPr="0049294C">
        <w:rPr>
          <w:rFonts w:ascii="Arial" w:hAnsi="Arial" w:cs="Arial"/>
          <w:sz w:val="22"/>
          <w:lang w:val="en-US"/>
        </w:rPr>
        <w:t>needs</w:t>
      </w:r>
      <w:r w:rsidR="00AD01E4" w:rsidRPr="0049294C">
        <w:rPr>
          <w:rFonts w:ascii="Arial" w:hAnsi="Arial" w:cs="Arial"/>
          <w:sz w:val="22"/>
          <w:lang w:val="en-US"/>
        </w:rPr>
        <w:t xml:space="preserve"> in a </w:t>
      </w:r>
      <w:r w:rsidR="006F76E6" w:rsidRPr="0049294C">
        <w:rPr>
          <w:rFonts w:ascii="Arial" w:hAnsi="Arial" w:cs="Arial"/>
          <w:sz w:val="22"/>
          <w:lang w:val="en-US"/>
        </w:rPr>
        <w:t>fast-growing</w:t>
      </w:r>
      <w:r w:rsidR="00AD01E4" w:rsidRPr="0049294C">
        <w:rPr>
          <w:rFonts w:ascii="Arial" w:hAnsi="Arial" w:cs="Arial"/>
          <w:sz w:val="22"/>
          <w:lang w:val="en-US"/>
        </w:rPr>
        <w:t xml:space="preserve"> market</w:t>
      </w:r>
      <w:r w:rsidR="005839D2" w:rsidRPr="0049294C">
        <w:rPr>
          <w:rFonts w:ascii="Arial" w:hAnsi="Arial" w:cs="Arial"/>
          <w:sz w:val="22"/>
          <w:lang w:val="en-US"/>
        </w:rPr>
        <w:t>”, says Alban Llorca, Sales Group Leader Europe, Middle-East, Africa, Latin America.</w:t>
      </w:r>
    </w:p>
    <w:p w14:paraId="25FA359C" w14:textId="0AE77A17" w:rsidR="00090BDF" w:rsidRPr="00C15268" w:rsidRDefault="00090BDF" w:rsidP="00685E47">
      <w:pPr>
        <w:spacing w:after="120"/>
        <w:rPr>
          <w:rFonts w:ascii="Arial" w:hAnsi="Arial" w:cs="Arial"/>
          <w:sz w:val="22"/>
          <w:lang w:val="en-US"/>
        </w:rPr>
      </w:pPr>
    </w:p>
    <w:p w14:paraId="02557F44" w14:textId="77777777" w:rsidR="003717E8" w:rsidRPr="003717E8" w:rsidRDefault="003717E8" w:rsidP="003717E8">
      <w:pPr>
        <w:spacing w:after="120" w:line="276" w:lineRule="auto"/>
        <w:rPr>
          <w:rFonts w:ascii="Arial" w:eastAsia="ヒラギノ角ゴ Pro W3" w:hAnsi="Arial" w:cs="Arial"/>
          <w:b/>
          <w:color w:val="000000"/>
          <w:sz w:val="24"/>
          <w:szCs w:val="24"/>
          <w:lang w:val="en-US" w:eastAsia="de-DE"/>
        </w:rPr>
      </w:pPr>
      <w:r w:rsidRPr="003717E8">
        <w:rPr>
          <w:rFonts w:ascii="Arial" w:eastAsia="ヒラギノ角ゴ Pro W3" w:hAnsi="Arial" w:cs="Arial"/>
          <w:b/>
          <w:color w:val="000000"/>
          <w:sz w:val="24"/>
          <w:szCs w:val="24"/>
          <w:lang w:val="en-US" w:eastAsia="de-DE"/>
        </w:rPr>
        <w:t xml:space="preserve">Delacon – performing nature </w:t>
      </w:r>
    </w:p>
    <w:p w14:paraId="25000BFA" w14:textId="77777777" w:rsidR="003717E8" w:rsidRDefault="003717E8" w:rsidP="003717E8">
      <w:pPr>
        <w:spacing w:after="120" w:line="276" w:lineRule="auto"/>
        <w:rPr>
          <w:rFonts w:ascii="Arial" w:hAnsi="Arial" w:cs="Arial"/>
          <w:sz w:val="22"/>
          <w:szCs w:val="22"/>
          <w:lang w:val="en-US"/>
        </w:rPr>
      </w:pPr>
      <w:r w:rsidRPr="00A20F63">
        <w:rPr>
          <w:rFonts w:ascii="Arial" w:hAnsi="Arial" w:cs="Arial"/>
          <w:sz w:val="22"/>
          <w:szCs w:val="22"/>
          <w:lang w:val="en-US"/>
        </w:rPr>
        <w:t>Delacon coined the term ‘phytogenic feed additives,’ and has been a pioneer and global market leader in this category for three decades. The steadily growing team researches, develops, and manufactures plant-derived products composed of herbs, spices, other plants and their extracts for poultry, pigs, ruminants, and aquaculture. The demand for phytogenic feed additives continues to grow and hence, Delacon was awarded as sales growth champion 2018 for its double-digit growth rates. It leads the ranking in its business sector in Austria and is one of 150 companies that gained growth rates above average.</w:t>
      </w:r>
    </w:p>
    <w:p w14:paraId="0DD8391D" w14:textId="77777777" w:rsidR="003717E8" w:rsidRPr="00D7128E" w:rsidRDefault="00750D3A" w:rsidP="003717E8">
      <w:pPr>
        <w:shd w:val="clear" w:color="auto" w:fill="FFFFFF"/>
        <w:rPr>
          <w:rFonts w:ascii="Arial" w:hAnsi="Arial" w:cs="Arial"/>
          <w:sz w:val="22"/>
          <w:szCs w:val="22"/>
          <w:lang w:val="en-US"/>
        </w:rPr>
      </w:pPr>
      <w:hyperlink r:id="rId8" w:history="1">
        <w:r w:rsidR="003717E8" w:rsidRPr="008C42D1">
          <w:rPr>
            <w:rStyle w:val="Hyperlink"/>
            <w:rFonts w:ascii="Arial" w:hAnsi="Arial" w:cs="Arial"/>
            <w:sz w:val="22"/>
            <w:szCs w:val="22"/>
            <w:lang w:val="en-US"/>
          </w:rPr>
          <w:t>www.delacon.com</w:t>
        </w:r>
      </w:hyperlink>
      <w:r w:rsidR="003717E8" w:rsidRPr="00D7128E">
        <w:rPr>
          <w:rFonts w:ascii="Arial" w:hAnsi="Arial" w:cs="Arial"/>
          <w:sz w:val="22"/>
          <w:szCs w:val="22"/>
          <w:lang w:val="en-US"/>
        </w:rPr>
        <w:t> </w:t>
      </w:r>
      <w:r w:rsidR="003717E8">
        <w:rPr>
          <w:rFonts w:ascii="Arial" w:hAnsi="Arial" w:cs="Arial"/>
          <w:sz w:val="22"/>
          <w:szCs w:val="22"/>
          <w:lang w:val="en-US"/>
        </w:rPr>
        <w:t>|</w:t>
      </w:r>
      <w:r w:rsidR="003717E8" w:rsidRPr="00D7128E">
        <w:rPr>
          <w:rFonts w:ascii="Arial" w:hAnsi="Arial" w:cs="Arial"/>
          <w:sz w:val="22"/>
          <w:szCs w:val="22"/>
          <w:lang w:val="en-US"/>
        </w:rPr>
        <w:t> </w:t>
      </w:r>
      <w:hyperlink r:id="rId9" w:history="1">
        <w:r w:rsidR="003717E8" w:rsidRPr="008C42D1">
          <w:rPr>
            <w:rStyle w:val="Hyperlink"/>
            <w:rFonts w:ascii="Arial" w:hAnsi="Arial" w:cs="Arial"/>
            <w:sz w:val="22"/>
            <w:szCs w:val="22"/>
            <w:lang w:val="en-US"/>
          </w:rPr>
          <w:t>office@delacon.com</w:t>
        </w:r>
      </w:hyperlink>
      <w:r w:rsidR="003717E8">
        <w:rPr>
          <w:rFonts w:ascii="Arial" w:hAnsi="Arial" w:cs="Arial"/>
          <w:sz w:val="22"/>
          <w:szCs w:val="22"/>
          <w:lang w:val="en-US"/>
        </w:rPr>
        <w:t xml:space="preserve"> | </w:t>
      </w:r>
      <w:r w:rsidR="003717E8" w:rsidRPr="00D7128E">
        <w:rPr>
          <w:rFonts w:ascii="Arial" w:hAnsi="Arial" w:cs="Arial"/>
          <w:sz w:val="22"/>
          <w:szCs w:val="22"/>
          <w:lang w:val="en-US"/>
        </w:rPr>
        <w:t>+43 732 640 531 - 0</w:t>
      </w:r>
    </w:p>
    <w:p w14:paraId="6D4384B7" w14:textId="77777777" w:rsidR="00090BDF" w:rsidRPr="00C15268" w:rsidRDefault="00090BDF" w:rsidP="00685E47">
      <w:pPr>
        <w:spacing w:after="120"/>
        <w:rPr>
          <w:rFonts w:ascii="Arial" w:hAnsi="Arial" w:cs="Arial"/>
          <w:sz w:val="22"/>
          <w:lang w:val="en-US"/>
        </w:rPr>
      </w:pPr>
    </w:p>
    <w:sectPr w:rsidR="00090BDF" w:rsidRPr="00C15268" w:rsidSect="00CE5454">
      <w:headerReference w:type="default" r:id="rId10"/>
      <w:footerReference w:type="default" r:id="rId11"/>
      <w:headerReference w:type="first" r:id="rId12"/>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6A701" w14:textId="77777777" w:rsidR="00750D3A" w:rsidRDefault="00750D3A" w:rsidP="00BD6653">
      <w:r>
        <w:separator/>
      </w:r>
    </w:p>
    <w:p w14:paraId="13A198EC" w14:textId="77777777" w:rsidR="00750D3A" w:rsidRDefault="00750D3A" w:rsidP="00BD6653"/>
    <w:p w14:paraId="39745B1E" w14:textId="77777777" w:rsidR="00750D3A" w:rsidRDefault="00750D3A" w:rsidP="00BD6653"/>
    <w:p w14:paraId="3FD86F61" w14:textId="77777777" w:rsidR="00750D3A" w:rsidRDefault="00750D3A" w:rsidP="00BD6653"/>
  </w:endnote>
  <w:endnote w:type="continuationSeparator" w:id="0">
    <w:p w14:paraId="4265BA1E" w14:textId="77777777" w:rsidR="00750D3A" w:rsidRDefault="00750D3A" w:rsidP="00BD6653">
      <w:r>
        <w:continuationSeparator/>
      </w:r>
    </w:p>
    <w:p w14:paraId="53A1DF0C" w14:textId="77777777" w:rsidR="00750D3A" w:rsidRDefault="00750D3A" w:rsidP="00BD6653"/>
    <w:p w14:paraId="03F6BA83" w14:textId="77777777" w:rsidR="00750D3A" w:rsidRDefault="00750D3A" w:rsidP="00BD6653"/>
    <w:p w14:paraId="2B5DDD54" w14:textId="77777777" w:rsidR="00750D3A" w:rsidRDefault="00750D3A"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F855" w14:textId="2B015E3D" w:rsidR="0056309D" w:rsidRPr="00685E47" w:rsidRDefault="0056309D" w:rsidP="0056309D">
    <w:pPr>
      <w:tabs>
        <w:tab w:val="left" w:pos="9072"/>
      </w:tabs>
      <w:spacing w:line="240" w:lineRule="auto"/>
      <w:rPr>
        <w:rFonts w:ascii="Arial" w:hAnsi="Arial" w:cs="Arial"/>
        <w:color w:val="828282"/>
        <w:lang w:val="en-US"/>
      </w:rPr>
    </w:pPr>
    <w:r w:rsidRPr="00685E47">
      <w:rPr>
        <w:rFonts w:ascii="Arial" w:hAnsi="Arial" w:cs="Arial"/>
        <w:color w:val="828282"/>
        <w:lang w:val="en-US"/>
      </w:rPr>
      <w:t xml:space="preserve">Contact: Karina Umdasch, </w:t>
    </w:r>
    <w:r w:rsidR="00685E47" w:rsidRPr="00685E47">
      <w:rPr>
        <w:rFonts w:ascii="Arial" w:hAnsi="Arial" w:cs="Arial"/>
        <w:color w:val="828282"/>
        <w:lang w:val="en-US"/>
      </w:rPr>
      <w:t>Corporate Strategy</w:t>
    </w:r>
    <w:r w:rsidRPr="00685E47">
      <w:rPr>
        <w:rFonts w:ascii="Arial" w:hAnsi="Arial" w:cs="Arial"/>
        <w:color w:val="828282"/>
        <w:lang w:val="en-US"/>
      </w:rPr>
      <w:t xml:space="preserve"> &amp; Communications Manager</w:t>
    </w:r>
  </w:p>
  <w:p w14:paraId="60DE87AE" w14:textId="77777777" w:rsidR="00FE3356" w:rsidRPr="0056309D" w:rsidRDefault="0056309D"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9B05" w14:textId="77777777" w:rsidR="00750D3A" w:rsidRDefault="00750D3A" w:rsidP="00BD6653">
      <w:r>
        <w:separator/>
      </w:r>
    </w:p>
    <w:p w14:paraId="76A8DE9D" w14:textId="77777777" w:rsidR="00750D3A" w:rsidRDefault="00750D3A" w:rsidP="00BD6653"/>
    <w:p w14:paraId="47711808" w14:textId="77777777" w:rsidR="00750D3A" w:rsidRDefault="00750D3A" w:rsidP="00BD6653"/>
    <w:p w14:paraId="58B3D36E" w14:textId="77777777" w:rsidR="00750D3A" w:rsidRDefault="00750D3A" w:rsidP="00BD6653"/>
  </w:footnote>
  <w:footnote w:type="continuationSeparator" w:id="0">
    <w:p w14:paraId="26A51C69" w14:textId="77777777" w:rsidR="00750D3A" w:rsidRDefault="00750D3A" w:rsidP="00BD6653">
      <w:r>
        <w:continuationSeparator/>
      </w:r>
    </w:p>
    <w:p w14:paraId="273FB313" w14:textId="77777777" w:rsidR="00750D3A" w:rsidRDefault="00750D3A" w:rsidP="00BD6653"/>
    <w:p w14:paraId="51C5ABF4" w14:textId="77777777" w:rsidR="00750D3A" w:rsidRDefault="00750D3A" w:rsidP="00BD6653"/>
    <w:p w14:paraId="2762977E" w14:textId="77777777" w:rsidR="00750D3A" w:rsidRDefault="00750D3A"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8740" w14:textId="77777777" w:rsidR="00531A5A" w:rsidRPr="00C04603" w:rsidRDefault="00531A5A" w:rsidP="00531A5A">
    <w:pPr>
      <w:ind w:right="166"/>
      <w:jc w:val="right"/>
      <w:rPr>
        <w:rFonts w:ascii="Arial" w:hAnsi="Arial" w:cs="Arial"/>
        <w:b/>
        <w:sz w:val="22"/>
        <w:szCs w:val="22"/>
      </w:rPr>
    </w:pPr>
    <w:r w:rsidRPr="00C04603">
      <w:rPr>
        <w:rFonts w:ascii="Arial" w:hAnsi="Arial" w:cs="Arial"/>
        <w:noProof/>
        <w:sz w:val="22"/>
        <w:szCs w:val="22"/>
        <w:lang w:eastAsia="de-AT"/>
      </w:rPr>
      <w:drawing>
        <wp:anchor distT="0" distB="0" distL="114300" distR="114300" simplePos="0" relativeHeight="251659264" behindDoc="0" locked="0" layoutInCell="1" allowOverlap="1" wp14:anchorId="1CBD971F" wp14:editId="305B5109">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sidRPr="00C04603">
      <w:rPr>
        <w:rFonts w:ascii="Arial" w:hAnsi="Arial" w:cs="Arial"/>
        <w:b/>
        <w:bCs/>
        <w:sz w:val="22"/>
        <w:szCs w:val="22"/>
        <w:lang w:val="en-US"/>
      </w:rPr>
      <w:t>Press release</w:t>
    </w:r>
  </w:p>
  <w:p w14:paraId="28BB6743" w14:textId="77777777" w:rsidR="00FE3356" w:rsidRPr="00531A5A" w:rsidRDefault="00FE3356"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124E" w14:textId="77777777" w:rsidR="00FE3356" w:rsidRDefault="00FE3356" w:rsidP="00957AC9">
    <w:pPr>
      <w:pStyle w:val="Kopfzeile"/>
      <w:spacing w:before="80"/>
    </w:pPr>
  </w:p>
  <w:p w14:paraId="1E5F2B8E"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A9290F"/>
    <w:multiLevelType w:val="hybridMultilevel"/>
    <w:tmpl w:val="BC385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9"/>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0NTczNDY1NLUwMzNU0lEKTi0uzszPAykwMqoFAP+9lH8tAAAA"/>
    <w:docVar w:name="dgnword-docGUID" w:val="{C21F8120-C08E-444C-B583-4068DAE94E3E}"/>
    <w:docVar w:name="dgnword-eventsink" w:val="295967152"/>
  </w:docVars>
  <w:rsids>
    <w:rsidRoot w:val="00A92D62"/>
    <w:rsid w:val="00003A81"/>
    <w:rsid w:val="000173C8"/>
    <w:rsid w:val="0002719E"/>
    <w:rsid w:val="00034E0B"/>
    <w:rsid w:val="00040B12"/>
    <w:rsid w:val="000427E9"/>
    <w:rsid w:val="00045C59"/>
    <w:rsid w:val="000471EE"/>
    <w:rsid w:val="000602BC"/>
    <w:rsid w:val="00063F3A"/>
    <w:rsid w:val="000660A6"/>
    <w:rsid w:val="00084A64"/>
    <w:rsid w:val="000868D6"/>
    <w:rsid w:val="00090BDF"/>
    <w:rsid w:val="00090CFE"/>
    <w:rsid w:val="00092BDB"/>
    <w:rsid w:val="00093A28"/>
    <w:rsid w:val="000A2735"/>
    <w:rsid w:val="000A4F27"/>
    <w:rsid w:val="000B2F83"/>
    <w:rsid w:val="000B37B4"/>
    <w:rsid w:val="000B4CBA"/>
    <w:rsid w:val="000C1A9C"/>
    <w:rsid w:val="000C210E"/>
    <w:rsid w:val="000D0BF7"/>
    <w:rsid w:val="000E18F6"/>
    <w:rsid w:val="000E4D45"/>
    <w:rsid w:val="000E6F8E"/>
    <w:rsid w:val="000F0FF0"/>
    <w:rsid w:val="000F1BB7"/>
    <w:rsid w:val="000F2988"/>
    <w:rsid w:val="000F6499"/>
    <w:rsid w:val="00100F20"/>
    <w:rsid w:val="00103343"/>
    <w:rsid w:val="00103940"/>
    <w:rsid w:val="00106BF5"/>
    <w:rsid w:val="00110808"/>
    <w:rsid w:val="00110C77"/>
    <w:rsid w:val="00114E9D"/>
    <w:rsid w:val="00116120"/>
    <w:rsid w:val="00125BE1"/>
    <w:rsid w:val="001311B9"/>
    <w:rsid w:val="00152BBD"/>
    <w:rsid w:val="00153E68"/>
    <w:rsid w:val="00177A5F"/>
    <w:rsid w:val="00184DA1"/>
    <w:rsid w:val="00192042"/>
    <w:rsid w:val="0019221C"/>
    <w:rsid w:val="00195706"/>
    <w:rsid w:val="001974CC"/>
    <w:rsid w:val="001A0C85"/>
    <w:rsid w:val="001A2A9C"/>
    <w:rsid w:val="001A6D11"/>
    <w:rsid w:val="001B5BA0"/>
    <w:rsid w:val="001B681A"/>
    <w:rsid w:val="001C0408"/>
    <w:rsid w:val="001C3B39"/>
    <w:rsid w:val="001C69D5"/>
    <w:rsid w:val="001D675E"/>
    <w:rsid w:val="001E3491"/>
    <w:rsid w:val="001E463A"/>
    <w:rsid w:val="001F0B8D"/>
    <w:rsid w:val="001F240D"/>
    <w:rsid w:val="001F3C21"/>
    <w:rsid w:val="00202160"/>
    <w:rsid w:val="0020475C"/>
    <w:rsid w:val="002106DF"/>
    <w:rsid w:val="0021545D"/>
    <w:rsid w:val="00215BE6"/>
    <w:rsid w:val="00226270"/>
    <w:rsid w:val="00233529"/>
    <w:rsid w:val="00235F68"/>
    <w:rsid w:val="00237A5F"/>
    <w:rsid w:val="00240B08"/>
    <w:rsid w:val="002439EF"/>
    <w:rsid w:val="0025505E"/>
    <w:rsid w:val="00263171"/>
    <w:rsid w:val="00267AC4"/>
    <w:rsid w:val="00286F85"/>
    <w:rsid w:val="00287D3A"/>
    <w:rsid w:val="00287ED9"/>
    <w:rsid w:val="00290913"/>
    <w:rsid w:val="00292005"/>
    <w:rsid w:val="00292C08"/>
    <w:rsid w:val="00297A3D"/>
    <w:rsid w:val="002A0867"/>
    <w:rsid w:val="002A2EA1"/>
    <w:rsid w:val="002A3EAC"/>
    <w:rsid w:val="002A5516"/>
    <w:rsid w:val="002A57DC"/>
    <w:rsid w:val="002A60F4"/>
    <w:rsid w:val="002A78E6"/>
    <w:rsid w:val="002B17AF"/>
    <w:rsid w:val="002B5924"/>
    <w:rsid w:val="002B608B"/>
    <w:rsid w:val="002C21CB"/>
    <w:rsid w:val="002C5A7A"/>
    <w:rsid w:val="002D0D6A"/>
    <w:rsid w:val="002D0F5F"/>
    <w:rsid w:val="002D28E0"/>
    <w:rsid w:val="002D5032"/>
    <w:rsid w:val="002D6CC9"/>
    <w:rsid w:val="002E0EF7"/>
    <w:rsid w:val="002E3A0E"/>
    <w:rsid w:val="002F434B"/>
    <w:rsid w:val="002F43F3"/>
    <w:rsid w:val="003044C2"/>
    <w:rsid w:val="00304675"/>
    <w:rsid w:val="00307C77"/>
    <w:rsid w:val="00312E6B"/>
    <w:rsid w:val="003140C1"/>
    <w:rsid w:val="00315831"/>
    <w:rsid w:val="003230C4"/>
    <w:rsid w:val="00333B58"/>
    <w:rsid w:val="00336D3C"/>
    <w:rsid w:val="0033743A"/>
    <w:rsid w:val="00345DB5"/>
    <w:rsid w:val="0035065C"/>
    <w:rsid w:val="003610BC"/>
    <w:rsid w:val="003619B7"/>
    <w:rsid w:val="00365BBE"/>
    <w:rsid w:val="00365D96"/>
    <w:rsid w:val="003717E8"/>
    <w:rsid w:val="00373FC1"/>
    <w:rsid w:val="00374381"/>
    <w:rsid w:val="003912E6"/>
    <w:rsid w:val="0039531C"/>
    <w:rsid w:val="00396EB6"/>
    <w:rsid w:val="003A2032"/>
    <w:rsid w:val="003A27DE"/>
    <w:rsid w:val="003A2FB3"/>
    <w:rsid w:val="003A411E"/>
    <w:rsid w:val="003A7000"/>
    <w:rsid w:val="003B0320"/>
    <w:rsid w:val="003B129D"/>
    <w:rsid w:val="003B38CB"/>
    <w:rsid w:val="003B3DCF"/>
    <w:rsid w:val="003B3E58"/>
    <w:rsid w:val="003B6CDA"/>
    <w:rsid w:val="003D136B"/>
    <w:rsid w:val="003D2F8C"/>
    <w:rsid w:val="003D43A1"/>
    <w:rsid w:val="003E0001"/>
    <w:rsid w:val="003E0B46"/>
    <w:rsid w:val="003E374E"/>
    <w:rsid w:val="003E52F8"/>
    <w:rsid w:val="003E5346"/>
    <w:rsid w:val="003F48F6"/>
    <w:rsid w:val="003F7140"/>
    <w:rsid w:val="003F7FEE"/>
    <w:rsid w:val="00400208"/>
    <w:rsid w:val="00401E93"/>
    <w:rsid w:val="00402EC9"/>
    <w:rsid w:val="00412826"/>
    <w:rsid w:val="00412FE4"/>
    <w:rsid w:val="00414108"/>
    <w:rsid w:val="0041684C"/>
    <w:rsid w:val="00417C27"/>
    <w:rsid w:val="004205F8"/>
    <w:rsid w:val="004261F2"/>
    <w:rsid w:val="00426E8A"/>
    <w:rsid w:val="00427B91"/>
    <w:rsid w:val="00430784"/>
    <w:rsid w:val="00432B09"/>
    <w:rsid w:val="00433DB7"/>
    <w:rsid w:val="004408EE"/>
    <w:rsid w:val="004436A1"/>
    <w:rsid w:val="00444AE6"/>
    <w:rsid w:val="00452459"/>
    <w:rsid w:val="004524C5"/>
    <w:rsid w:val="004528AB"/>
    <w:rsid w:val="00460697"/>
    <w:rsid w:val="0046587F"/>
    <w:rsid w:val="00481846"/>
    <w:rsid w:val="00484759"/>
    <w:rsid w:val="0049294C"/>
    <w:rsid w:val="004974CE"/>
    <w:rsid w:val="00497F83"/>
    <w:rsid w:val="004A0378"/>
    <w:rsid w:val="004A1D8D"/>
    <w:rsid w:val="004A31F5"/>
    <w:rsid w:val="004B20A9"/>
    <w:rsid w:val="004B3C72"/>
    <w:rsid w:val="004B4FF6"/>
    <w:rsid w:val="004B54A4"/>
    <w:rsid w:val="004C0721"/>
    <w:rsid w:val="004C0F5B"/>
    <w:rsid w:val="004C27BB"/>
    <w:rsid w:val="004C4CD2"/>
    <w:rsid w:val="004C50DE"/>
    <w:rsid w:val="004C7381"/>
    <w:rsid w:val="004C75BD"/>
    <w:rsid w:val="004D12DE"/>
    <w:rsid w:val="004D2AB5"/>
    <w:rsid w:val="004D56D5"/>
    <w:rsid w:val="004E454E"/>
    <w:rsid w:val="004E72AE"/>
    <w:rsid w:val="004F2BFE"/>
    <w:rsid w:val="004F4099"/>
    <w:rsid w:val="004F40DA"/>
    <w:rsid w:val="004F4E9A"/>
    <w:rsid w:val="004F53B7"/>
    <w:rsid w:val="004F725F"/>
    <w:rsid w:val="004F7700"/>
    <w:rsid w:val="00501A65"/>
    <w:rsid w:val="005038E7"/>
    <w:rsid w:val="0051032A"/>
    <w:rsid w:val="00516759"/>
    <w:rsid w:val="00516CD0"/>
    <w:rsid w:val="00517CA1"/>
    <w:rsid w:val="00531A5A"/>
    <w:rsid w:val="005369E5"/>
    <w:rsid w:val="00543156"/>
    <w:rsid w:val="00545601"/>
    <w:rsid w:val="005568AB"/>
    <w:rsid w:val="005609D5"/>
    <w:rsid w:val="0056309D"/>
    <w:rsid w:val="00563F72"/>
    <w:rsid w:val="00565180"/>
    <w:rsid w:val="00567DA1"/>
    <w:rsid w:val="00574A9A"/>
    <w:rsid w:val="00580E5C"/>
    <w:rsid w:val="005820B9"/>
    <w:rsid w:val="005839D2"/>
    <w:rsid w:val="00593942"/>
    <w:rsid w:val="00595E01"/>
    <w:rsid w:val="00596381"/>
    <w:rsid w:val="005A3037"/>
    <w:rsid w:val="005A3B82"/>
    <w:rsid w:val="005A7233"/>
    <w:rsid w:val="005B0460"/>
    <w:rsid w:val="005B52A2"/>
    <w:rsid w:val="005C12AC"/>
    <w:rsid w:val="005C3123"/>
    <w:rsid w:val="005C493F"/>
    <w:rsid w:val="005C799E"/>
    <w:rsid w:val="005D1ABD"/>
    <w:rsid w:val="005D36F4"/>
    <w:rsid w:val="005E5142"/>
    <w:rsid w:val="005F294F"/>
    <w:rsid w:val="005F3A03"/>
    <w:rsid w:val="005F61D4"/>
    <w:rsid w:val="005F7EC1"/>
    <w:rsid w:val="00603935"/>
    <w:rsid w:val="00604EF0"/>
    <w:rsid w:val="00605A44"/>
    <w:rsid w:val="00606D0F"/>
    <w:rsid w:val="00616407"/>
    <w:rsid w:val="00622C17"/>
    <w:rsid w:val="00623A21"/>
    <w:rsid w:val="00623C24"/>
    <w:rsid w:val="00635089"/>
    <w:rsid w:val="00637860"/>
    <w:rsid w:val="00640949"/>
    <w:rsid w:val="00641F1A"/>
    <w:rsid w:val="00644802"/>
    <w:rsid w:val="00645B4D"/>
    <w:rsid w:val="00646477"/>
    <w:rsid w:val="00652A4E"/>
    <w:rsid w:val="00661C43"/>
    <w:rsid w:val="006622F9"/>
    <w:rsid w:val="00663495"/>
    <w:rsid w:val="006651B7"/>
    <w:rsid w:val="00666F1A"/>
    <w:rsid w:val="006735A6"/>
    <w:rsid w:val="00673708"/>
    <w:rsid w:val="006809A5"/>
    <w:rsid w:val="00684348"/>
    <w:rsid w:val="00685E47"/>
    <w:rsid w:val="006A0263"/>
    <w:rsid w:val="006B0298"/>
    <w:rsid w:val="006B3F6E"/>
    <w:rsid w:val="006B6F4B"/>
    <w:rsid w:val="006B7419"/>
    <w:rsid w:val="006C1F20"/>
    <w:rsid w:val="006C48A5"/>
    <w:rsid w:val="006D0AF7"/>
    <w:rsid w:val="006D0CA6"/>
    <w:rsid w:val="006D369F"/>
    <w:rsid w:val="006D60AD"/>
    <w:rsid w:val="006D684E"/>
    <w:rsid w:val="006E01F2"/>
    <w:rsid w:val="006E1F52"/>
    <w:rsid w:val="006E3030"/>
    <w:rsid w:val="006E3F57"/>
    <w:rsid w:val="006E4D5B"/>
    <w:rsid w:val="006E5A3F"/>
    <w:rsid w:val="006F0848"/>
    <w:rsid w:val="006F0C07"/>
    <w:rsid w:val="006F31C0"/>
    <w:rsid w:val="006F5A7B"/>
    <w:rsid w:val="006F5A95"/>
    <w:rsid w:val="006F714D"/>
    <w:rsid w:val="006F76E6"/>
    <w:rsid w:val="00705423"/>
    <w:rsid w:val="00705EFD"/>
    <w:rsid w:val="0072086B"/>
    <w:rsid w:val="00720D96"/>
    <w:rsid w:val="00722F8F"/>
    <w:rsid w:val="0072582C"/>
    <w:rsid w:val="00726908"/>
    <w:rsid w:val="00726DE7"/>
    <w:rsid w:val="007311E1"/>
    <w:rsid w:val="0073123B"/>
    <w:rsid w:val="00731BAC"/>
    <w:rsid w:val="0074408B"/>
    <w:rsid w:val="00744929"/>
    <w:rsid w:val="00750D3A"/>
    <w:rsid w:val="0075288A"/>
    <w:rsid w:val="00753533"/>
    <w:rsid w:val="0076085F"/>
    <w:rsid w:val="007623F7"/>
    <w:rsid w:val="0076241A"/>
    <w:rsid w:val="00764BC8"/>
    <w:rsid w:val="0077082C"/>
    <w:rsid w:val="00772D25"/>
    <w:rsid w:val="00780E9B"/>
    <w:rsid w:val="00783D61"/>
    <w:rsid w:val="00783DBF"/>
    <w:rsid w:val="00793FD3"/>
    <w:rsid w:val="007A415A"/>
    <w:rsid w:val="007A4B94"/>
    <w:rsid w:val="007A7D90"/>
    <w:rsid w:val="007B23AD"/>
    <w:rsid w:val="007B4F57"/>
    <w:rsid w:val="007B7734"/>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65A5"/>
    <w:rsid w:val="008274F8"/>
    <w:rsid w:val="00827A39"/>
    <w:rsid w:val="00837264"/>
    <w:rsid w:val="00844204"/>
    <w:rsid w:val="00844EAD"/>
    <w:rsid w:val="008464FD"/>
    <w:rsid w:val="00853541"/>
    <w:rsid w:val="008554DF"/>
    <w:rsid w:val="00855E8B"/>
    <w:rsid w:val="00856EC2"/>
    <w:rsid w:val="008576B3"/>
    <w:rsid w:val="008645A2"/>
    <w:rsid w:val="00866650"/>
    <w:rsid w:val="00871709"/>
    <w:rsid w:val="00875D3C"/>
    <w:rsid w:val="00896361"/>
    <w:rsid w:val="008A4715"/>
    <w:rsid w:val="008B0814"/>
    <w:rsid w:val="008B2C46"/>
    <w:rsid w:val="008B341C"/>
    <w:rsid w:val="008B4BE4"/>
    <w:rsid w:val="008B7139"/>
    <w:rsid w:val="008C0374"/>
    <w:rsid w:val="008D21D0"/>
    <w:rsid w:val="008E0DB4"/>
    <w:rsid w:val="008E43B5"/>
    <w:rsid w:val="008F0F8A"/>
    <w:rsid w:val="008F2532"/>
    <w:rsid w:val="008F298B"/>
    <w:rsid w:val="008F4983"/>
    <w:rsid w:val="008F4D65"/>
    <w:rsid w:val="008F6282"/>
    <w:rsid w:val="008F63A6"/>
    <w:rsid w:val="00907209"/>
    <w:rsid w:val="00914FAD"/>
    <w:rsid w:val="00920434"/>
    <w:rsid w:val="00923C87"/>
    <w:rsid w:val="00930E70"/>
    <w:rsid w:val="00932F71"/>
    <w:rsid w:val="00942B1F"/>
    <w:rsid w:val="00944FD4"/>
    <w:rsid w:val="00950B6B"/>
    <w:rsid w:val="00955BCE"/>
    <w:rsid w:val="00957AC9"/>
    <w:rsid w:val="009609DF"/>
    <w:rsid w:val="00960CEF"/>
    <w:rsid w:val="009672A6"/>
    <w:rsid w:val="00973D7B"/>
    <w:rsid w:val="0097502E"/>
    <w:rsid w:val="00975BE8"/>
    <w:rsid w:val="00977785"/>
    <w:rsid w:val="00984E82"/>
    <w:rsid w:val="00984E9E"/>
    <w:rsid w:val="00991363"/>
    <w:rsid w:val="009A153D"/>
    <w:rsid w:val="009C38DB"/>
    <w:rsid w:val="009C4030"/>
    <w:rsid w:val="009C69E7"/>
    <w:rsid w:val="009D5164"/>
    <w:rsid w:val="009D654C"/>
    <w:rsid w:val="009E01F1"/>
    <w:rsid w:val="009E041F"/>
    <w:rsid w:val="009E189E"/>
    <w:rsid w:val="009E77E9"/>
    <w:rsid w:val="009F32DB"/>
    <w:rsid w:val="009F6F73"/>
    <w:rsid w:val="00A0743E"/>
    <w:rsid w:val="00A100CD"/>
    <w:rsid w:val="00A10997"/>
    <w:rsid w:val="00A143AA"/>
    <w:rsid w:val="00A17665"/>
    <w:rsid w:val="00A20A09"/>
    <w:rsid w:val="00A368A4"/>
    <w:rsid w:val="00A413E7"/>
    <w:rsid w:val="00A462DF"/>
    <w:rsid w:val="00A5156F"/>
    <w:rsid w:val="00A60AAE"/>
    <w:rsid w:val="00A61691"/>
    <w:rsid w:val="00A61D57"/>
    <w:rsid w:val="00A6492E"/>
    <w:rsid w:val="00A6585B"/>
    <w:rsid w:val="00A72EAF"/>
    <w:rsid w:val="00A84CB0"/>
    <w:rsid w:val="00A90222"/>
    <w:rsid w:val="00A92D62"/>
    <w:rsid w:val="00A931CD"/>
    <w:rsid w:val="00A96F45"/>
    <w:rsid w:val="00AA0DDD"/>
    <w:rsid w:val="00AA1DF2"/>
    <w:rsid w:val="00AA1F81"/>
    <w:rsid w:val="00AA3D54"/>
    <w:rsid w:val="00AC137B"/>
    <w:rsid w:val="00AC4632"/>
    <w:rsid w:val="00AC4FE9"/>
    <w:rsid w:val="00AD01E4"/>
    <w:rsid w:val="00AD0515"/>
    <w:rsid w:val="00AD0B27"/>
    <w:rsid w:val="00AD2574"/>
    <w:rsid w:val="00AD2DA9"/>
    <w:rsid w:val="00AE57E9"/>
    <w:rsid w:val="00AF0B87"/>
    <w:rsid w:val="00AF56DA"/>
    <w:rsid w:val="00AF6ED1"/>
    <w:rsid w:val="00B02D45"/>
    <w:rsid w:val="00B10F2A"/>
    <w:rsid w:val="00B11B04"/>
    <w:rsid w:val="00B11E15"/>
    <w:rsid w:val="00B177F2"/>
    <w:rsid w:val="00B266F7"/>
    <w:rsid w:val="00B27608"/>
    <w:rsid w:val="00B31AAD"/>
    <w:rsid w:val="00B33741"/>
    <w:rsid w:val="00B44E22"/>
    <w:rsid w:val="00B47A8A"/>
    <w:rsid w:val="00B50645"/>
    <w:rsid w:val="00B512F9"/>
    <w:rsid w:val="00B61BFD"/>
    <w:rsid w:val="00B71B88"/>
    <w:rsid w:val="00B740E7"/>
    <w:rsid w:val="00B80C29"/>
    <w:rsid w:val="00B82EF3"/>
    <w:rsid w:val="00B83818"/>
    <w:rsid w:val="00B83CC7"/>
    <w:rsid w:val="00B83FDE"/>
    <w:rsid w:val="00B85A6E"/>
    <w:rsid w:val="00B9083F"/>
    <w:rsid w:val="00B9340E"/>
    <w:rsid w:val="00B97004"/>
    <w:rsid w:val="00BA00D5"/>
    <w:rsid w:val="00BA08DB"/>
    <w:rsid w:val="00BA7F57"/>
    <w:rsid w:val="00BB351A"/>
    <w:rsid w:val="00BB39C1"/>
    <w:rsid w:val="00BB3E5D"/>
    <w:rsid w:val="00BB4281"/>
    <w:rsid w:val="00BC048A"/>
    <w:rsid w:val="00BC1029"/>
    <w:rsid w:val="00BC1C4D"/>
    <w:rsid w:val="00BC268D"/>
    <w:rsid w:val="00BD502F"/>
    <w:rsid w:val="00BD6653"/>
    <w:rsid w:val="00BE44AC"/>
    <w:rsid w:val="00BE6A2A"/>
    <w:rsid w:val="00BF0735"/>
    <w:rsid w:val="00BF5CC5"/>
    <w:rsid w:val="00C0448C"/>
    <w:rsid w:val="00C05FE0"/>
    <w:rsid w:val="00C0709B"/>
    <w:rsid w:val="00C119DA"/>
    <w:rsid w:val="00C126A9"/>
    <w:rsid w:val="00C14852"/>
    <w:rsid w:val="00C14C58"/>
    <w:rsid w:val="00C15268"/>
    <w:rsid w:val="00C202B3"/>
    <w:rsid w:val="00C22481"/>
    <w:rsid w:val="00C256A8"/>
    <w:rsid w:val="00C26908"/>
    <w:rsid w:val="00C3151D"/>
    <w:rsid w:val="00C33E3E"/>
    <w:rsid w:val="00C36311"/>
    <w:rsid w:val="00C36931"/>
    <w:rsid w:val="00C378C4"/>
    <w:rsid w:val="00C41133"/>
    <w:rsid w:val="00C47C61"/>
    <w:rsid w:val="00C51DDE"/>
    <w:rsid w:val="00C57C30"/>
    <w:rsid w:val="00C7039C"/>
    <w:rsid w:val="00C73621"/>
    <w:rsid w:val="00C76E8D"/>
    <w:rsid w:val="00C81D19"/>
    <w:rsid w:val="00C869E9"/>
    <w:rsid w:val="00C87527"/>
    <w:rsid w:val="00C8773A"/>
    <w:rsid w:val="00C909CB"/>
    <w:rsid w:val="00C90BA1"/>
    <w:rsid w:val="00C9389E"/>
    <w:rsid w:val="00C93961"/>
    <w:rsid w:val="00CA3665"/>
    <w:rsid w:val="00CA5559"/>
    <w:rsid w:val="00CC44B4"/>
    <w:rsid w:val="00CC5F64"/>
    <w:rsid w:val="00CD1744"/>
    <w:rsid w:val="00CD39AA"/>
    <w:rsid w:val="00CD41FC"/>
    <w:rsid w:val="00CD7AA6"/>
    <w:rsid w:val="00CE5454"/>
    <w:rsid w:val="00CF2EB4"/>
    <w:rsid w:val="00CF5CF2"/>
    <w:rsid w:val="00D01958"/>
    <w:rsid w:val="00D07032"/>
    <w:rsid w:val="00D077A6"/>
    <w:rsid w:val="00D11C76"/>
    <w:rsid w:val="00D11F88"/>
    <w:rsid w:val="00D1284D"/>
    <w:rsid w:val="00D20048"/>
    <w:rsid w:val="00D20ACF"/>
    <w:rsid w:val="00D20EF2"/>
    <w:rsid w:val="00D264E1"/>
    <w:rsid w:val="00D31437"/>
    <w:rsid w:val="00D33570"/>
    <w:rsid w:val="00D37C7C"/>
    <w:rsid w:val="00D413A5"/>
    <w:rsid w:val="00D47FEA"/>
    <w:rsid w:val="00D622C5"/>
    <w:rsid w:val="00D6770A"/>
    <w:rsid w:val="00D73378"/>
    <w:rsid w:val="00D77B4A"/>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7278"/>
    <w:rsid w:val="00E12862"/>
    <w:rsid w:val="00E15584"/>
    <w:rsid w:val="00E24FD1"/>
    <w:rsid w:val="00E261EF"/>
    <w:rsid w:val="00E30D7F"/>
    <w:rsid w:val="00E337C5"/>
    <w:rsid w:val="00E4455A"/>
    <w:rsid w:val="00E565A1"/>
    <w:rsid w:val="00E57150"/>
    <w:rsid w:val="00E64CCB"/>
    <w:rsid w:val="00E67DBE"/>
    <w:rsid w:val="00E70690"/>
    <w:rsid w:val="00E759CA"/>
    <w:rsid w:val="00E75AC5"/>
    <w:rsid w:val="00E82DEE"/>
    <w:rsid w:val="00E91240"/>
    <w:rsid w:val="00E932A3"/>
    <w:rsid w:val="00E9529E"/>
    <w:rsid w:val="00EA2072"/>
    <w:rsid w:val="00EA2A15"/>
    <w:rsid w:val="00EB1F2A"/>
    <w:rsid w:val="00EB22F5"/>
    <w:rsid w:val="00EB5CFB"/>
    <w:rsid w:val="00EC5004"/>
    <w:rsid w:val="00ED440F"/>
    <w:rsid w:val="00EE560C"/>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5EA7"/>
    <w:rsid w:val="00F570B7"/>
    <w:rsid w:val="00F57E6B"/>
    <w:rsid w:val="00F72215"/>
    <w:rsid w:val="00F824FD"/>
    <w:rsid w:val="00F86C36"/>
    <w:rsid w:val="00F871BF"/>
    <w:rsid w:val="00F92F91"/>
    <w:rsid w:val="00F95C9E"/>
    <w:rsid w:val="00F9601E"/>
    <w:rsid w:val="00F96981"/>
    <w:rsid w:val="00F9756B"/>
    <w:rsid w:val="00FA11DF"/>
    <w:rsid w:val="00FB16D2"/>
    <w:rsid w:val="00FB4C25"/>
    <w:rsid w:val="00FB54B2"/>
    <w:rsid w:val="00FB7A39"/>
    <w:rsid w:val="00FD039F"/>
    <w:rsid w:val="00FD1972"/>
    <w:rsid w:val="00FE083F"/>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40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86856056">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ac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delac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6F1C8-AF1C-49AF-8E3C-25DC6CC5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2527</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2017-08-08T11:56:00Z</dcterms:created>
  <dcterms:modified xsi:type="dcterms:W3CDTF">2018-07-24T07:25:00Z</dcterms:modified>
</cp:coreProperties>
</file>