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9614" w14:textId="253124AF" w:rsidR="00A152E7" w:rsidRPr="00740EA5" w:rsidRDefault="00A152E7"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8"/>
          <w:szCs w:val="28"/>
          <w:lang w:val="en-US"/>
        </w:rPr>
      </w:pPr>
      <w:proofErr w:type="spellStart"/>
      <w:r w:rsidRPr="00740EA5">
        <w:rPr>
          <w:rFonts w:ascii="Arial" w:hAnsi="Arial" w:cs="Arial"/>
          <w:b/>
          <w:sz w:val="28"/>
          <w:szCs w:val="28"/>
          <w:lang w:val="en-US"/>
        </w:rPr>
        <w:t>Delacon</w:t>
      </w:r>
      <w:proofErr w:type="spellEnd"/>
      <w:r w:rsidRPr="00740EA5">
        <w:rPr>
          <w:rFonts w:ascii="Arial" w:hAnsi="Arial" w:cs="Arial"/>
          <w:b/>
          <w:sz w:val="28"/>
          <w:szCs w:val="28"/>
          <w:lang w:val="en-US"/>
        </w:rPr>
        <w:t xml:space="preserve"> is growing Asian team and hub for better serving market need</w:t>
      </w:r>
      <w:r w:rsidR="00B64C95" w:rsidRPr="00740EA5">
        <w:rPr>
          <w:rFonts w:ascii="Arial" w:hAnsi="Arial" w:cs="Arial"/>
          <w:b/>
          <w:sz w:val="28"/>
          <w:szCs w:val="28"/>
          <w:lang w:val="en-US"/>
        </w:rPr>
        <w:t>s</w:t>
      </w:r>
      <w:r w:rsidRPr="00740EA5">
        <w:rPr>
          <w:rFonts w:ascii="Arial" w:eastAsia="Suisse BP Int'l Regular" w:hAnsi="Arial" w:cs="Arial"/>
          <w:b/>
          <w:bCs/>
          <w:color w:val="auto"/>
          <w:sz w:val="28"/>
          <w:szCs w:val="28"/>
          <w:lang w:val="en-US"/>
        </w:rPr>
        <w:t xml:space="preserve"> </w:t>
      </w:r>
    </w:p>
    <w:p w14:paraId="5086E6D8" w14:textId="03F742B1" w:rsidR="00E57150" w:rsidRPr="00740EA5" w:rsidRDefault="00C818E3"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Pr>
          <w:rFonts w:ascii="Arial" w:eastAsia="Suisse BP Int'l Regular" w:hAnsi="Arial" w:cs="Arial"/>
          <w:b/>
          <w:bCs/>
          <w:color w:val="auto"/>
          <w:sz w:val="22"/>
          <w:szCs w:val="22"/>
          <w:lang w:val="en-US"/>
        </w:rPr>
        <w:t>Singapore, March 18</w:t>
      </w:r>
      <w:r w:rsidR="00B64C95" w:rsidRPr="00740EA5">
        <w:rPr>
          <w:rFonts w:ascii="Arial" w:eastAsia="Suisse BP Int'l Regular" w:hAnsi="Arial" w:cs="Arial"/>
          <w:b/>
          <w:bCs/>
          <w:color w:val="auto"/>
          <w:sz w:val="22"/>
          <w:szCs w:val="22"/>
          <w:lang w:val="en-US"/>
        </w:rPr>
        <w:t xml:space="preserve"> – Two decades ago, </w:t>
      </w:r>
      <w:proofErr w:type="spellStart"/>
      <w:r w:rsidR="00B64C95" w:rsidRPr="00740EA5">
        <w:rPr>
          <w:rFonts w:ascii="Arial" w:eastAsia="Suisse BP Int'l Regular" w:hAnsi="Arial" w:cs="Arial"/>
          <w:b/>
          <w:bCs/>
          <w:color w:val="auto"/>
          <w:sz w:val="22"/>
          <w:szCs w:val="22"/>
          <w:lang w:val="en-US"/>
        </w:rPr>
        <w:t>Delacon</w:t>
      </w:r>
      <w:proofErr w:type="spellEnd"/>
      <w:r w:rsidR="00B64C95" w:rsidRPr="00740EA5">
        <w:rPr>
          <w:rFonts w:ascii="Arial" w:eastAsia="Suisse BP Int'l Regular" w:hAnsi="Arial" w:cs="Arial"/>
          <w:b/>
          <w:bCs/>
          <w:color w:val="auto"/>
          <w:sz w:val="22"/>
          <w:szCs w:val="22"/>
          <w:lang w:val="en-US"/>
        </w:rPr>
        <w:t xml:space="preserve"> entered the Asian Pacific market with phytogenic feed additives. Since then, </w:t>
      </w:r>
      <w:proofErr w:type="spellStart"/>
      <w:r w:rsidR="00B64C95" w:rsidRPr="00740EA5">
        <w:rPr>
          <w:rFonts w:ascii="Arial" w:eastAsia="Suisse BP Int'l Regular" w:hAnsi="Arial" w:cs="Arial"/>
          <w:b/>
          <w:bCs/>
          <w:color w:val="auto"/>
          <w:sz w:val="22"/>
          <w:szCs w:val="22"/>
          <w:lang w:val="en-US"/>
        </w:rPr>
        <w:t>Delacon</w:t>
      </w:r>
      <w:proofErr w:type="spellEnd"/>
      <w:r w:rsidR="00B64C95" w:rsidRPr="00740EA5">
        <w:rPr>
          <w:rFonts w:ascii="Arial" w:eastAsia="Suisse BP Int'l Regular" w:hAnsi="Arial" w:cs="Arial"/>
          <w:b/>
          <w:bCs/>
          <w:color w:val="auto"/>
          <w:sz w:val="22"/>
          <w:szCs w:val="22"/>
          <w:lang w:val="en-US"/>
        </w:rPr>
        <w:t xml:space="preserve"> has achieved sustainable growth, not only in sales, but also in team size. Together with long-term business partners across Asia, </w:t>
      </w:r>
      <w:proofErr w:type="spellStart"/>
      <w:r w:rsidR="00B64C95" w:rsidRPr="00740EA5">
        <w:rPr>
          <w:rFonts w:ascii="Arial" w:eastAsia="Suisse BP Int'l Regular" w:hAnsi="Arial" w:cs="Arial"/>
          <w:b/>
          <w:bCs/>
          <w:color w:val="auto"/>
          <w:sz w:val="22"/>
          <w:szCs w:val="22"/>
          <w:lang w:val="en-US"/>
        </w:rPr>
        <w:t>Delacon</w:t>
      </w:r>
      <w:proofErr w:type="spellEnd"/>
      <w:r w:rsidR="00B64C95" w:rsidRPr="00740EA5">
        <w:rPr>
          <w:rFonts w:ascii="Arial" w:eastAsia="Suisse BP Int'l Regular" w:hAnsi="Arial" w:cs="Arial"/>
          <w:b/>
          <w:bCs/>
          <w:color w:val="auto"/>
          <w:sz w:val="22"/>
          <w:szCs w:val="22"/>
          <w:lang w:val="en-US"/>
        </w:rPr>
        <w:t xml:space="preserve"> challenges the industry to grow the use of phytogenic in Asia – for complying with rigorous food safety regulations, the ban of antibiotic growth promoters and for resonating with consumer values.</w:t>
      </w:r>
    </w:p>
    <w:p w14:paraId="79F7BB93" w14:textId="77777777" w:rsidR="009F47DC" w:rsidRPr="00740EA5" w:rsidRDefault="009F47DC" w:rsidP="009F47D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Cs/>
          <w:color w:val="auto"/>
          <w:sz w:val="22"/>
          <w:szCs w:val="22"/>
          <w:lang w:val="en-US"/>
        </w:rPr>
      </w:pPr>
      <w:r w:rsidRPr="00740EA5">
        <w:rPr>
          <w:rFonts w:ascii="Arial" w:eastAsia="Suisse BP Int'l Regular" w:hAnsi="Arial" w:cs="Arial"/>
          <w:bCs/>
          <w:color w:val="auto"/>
          <w:sz w:val="22"/>
          <w:szCs w:val="22"/>
          <w:lang w:val="en-US"/>
        </w:rPr>
        <w:t>The Asian market has grown fast in th</w:t>
      </w:r>
      <w:bookmarkStart w:id="0" w:name="_GoBack"/>
      <w:bookmarkEnd w:id="0"/>
      <w:r w:rsidRPr="00740EA5">
        <w:rPr>
          <w:rFonts w:ascii="Arial" w:eastAsia="Suisse BP Int'l Regular" w:hAnsi="Arial" w:cs="Arial"/>
          <w:bCs/>
          <w:color w:val="auto"/>
          <w:sz w:val="22"/>
          <w:szCs w:val="22"/>
          <w:lang w:val="en-US"/>
        </w:rPr>
        <w:t xml:space="preserve">e past years. Therefore,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has fostered the team with two new colleagues to a size of seven. Yoshinori Hashizawa is Country Sales Manager Japan and Edna Alconera is Country Sales Manager Philippines. Moreover, the Sales Group Leader Asia, Gina Medina, is proud to announce a new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hub for Asia in Singapore which will be officially opened on March 18, 2019: “It will serve as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Regional Office, as the new home of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in Asia to strengthen the footprint of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in Asia.” Together with strong business partners across Asia, the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team successfully guides through antibiotic bans to modern feeding strategies. </w:t>
      </w:r>
    </w:p>
    <w:p w14:paraId="2FE3F03D" w14:textId="77777777" w:rsidR="009F47DC" w:rsidRPr="00740EA5" w:rsidRDefault="009F47DC" w:rsidP="009F47D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proofErr w:type="spellStart"/>
      <w:r w:rsidRPr="00740EA5">
        <w:rPr>
          <w:rFonts w:ascii="Arial" w:eastAsia="Suisse BP Int'l Regular" w:hAnsi="Arial" w:cs="Arial"/>
          <w:b/>
          <w:bCs/>
          <w:color w:val="auto"/>
          <w:sz w:val="22"/>
          <w:szCs w:val="22"/>
          <w:lang w:val="en-US"/>
        </w:rPr>
        <w:t>Delacon’s</w:t>
      </w:r>
      <w:proofErr w:type="spellEnd"/>
      <w:r w:rsidRPr="00740EA5">
        <w:rPr>
          <w:rFonts w:ascii="Arial" w:eastAsia="Suisse BP Int'l Regular" w:hAnsi="Arial" w:cs="Arial"/>
          <w:b/>
          <w:bCs/>
          <w:color w:val="auto"/>
          <w:sz w:val="22"/>
          <w:szCs w:val="22"/>
          <w:lang w:val="en-US"/>
        </w:rPr>
        <w:t xml:space="preserve"> team in Asia stresses the importance of well-established </w:t>
      </w:r>
      <w:proofErr w:type="spellStart"/>
      <w:r w:rsidRPr="00740EA5">
        <w:rPr>
          <w:rFonts w:ascii="Arial" w:eastAsia="Suisse BP Int'l Regular" w:hAnsi="Arial" w:cs="Arial"/>
          <w:b/>
          <w:bCs/>
          <w:color w:val="auto"/>
          <w:sz w:val="22"/>
          <w:szCs w:val="22"/>
          <w:lang w:val="en-US"/>
        </w:rPr>
        <w:t>phytogenics</w:t>
      </w:r>
      <w:proofErr w:type="spellEnd"/>
    </w:p>
    <w:p w14:paraId="5684151F" w14:textId="77777777" w:rsidR="009F47DC" w:rsidRPr="00740EA5" w:rsidRDefault="009F47DC" w:rsidP="009F47D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Cs/>
          <w:color w:val="auto"/>
          <w:sz w:val="22"/>
          <w:szCs w:val="22"/>
          <w:lang w:val="en-US"/>
        </w:rPr>
      </w:pPr>
      <w:r w:rsidRPr="00740EA5">
        <w:rPr>
          <w:rFonts w:ascii="Arial" w:eastAsia="Suisse BP Int'l Regular" w:hAnsi="Arial" w:cs="Arial"/>
          <w:bCs/>
          <w:color w:val="auto"/>
          <w:sz w:val="22"/>
          <w:szCs w:val="22"/>
          <w:lang w:val="en-US"/>
        </w:rPr>
        <w:t xml:space="preserve">Many plants from thyme to curcuma, from </w:t>
      </w:r>
      <w:proofErr w:type="spellStart"/>
      <w:r w:rsidRPr="00740EA5">
        <w:rPr>
          <w:rFonts w:ascii="Arial" w:eastAsia="Suisse BP Int'l Regular" w:hAnsi="Arial" w:cs="Arial"/>
          <w:bCs/>
          <w:color w:val="auto"/>
          <w:sz w:val="22"/>
          <w:szCs w:val="22"/>
          <w:lang w:val="en-US"/>
        </w:rPr>
        <w:t>quillaja</w:t>
      </w:r>
      <w:proofErr w:type="spellEnd"/>
      <w:r w:rsidRPr="00740EA5">
        <w:rPr>
          <w:rFonts w:ascii="Arial" w:eastAsia="Suisse BP Int'l Regular" w:hAnsi="Arial" w:cs="Arial"/>
          <w:bCs/>
          <w:color w:val="auto"/>
          <w:sz w:val="22"/>
          <w:szCs w:val="22"/>
          <w:lang w:val="en-US"/>
        </w:rPr>
        <w:t xml:space="preserve"> to peppers, are synergistically formulated in sophisticated solutions with strong scientific background. After extensive in-vitro research, the efficacy of products is tested in vivo trials across the globe. Recently launched products address concerns, such as heat stress, or post-weaning diarrhea.</w:t>
      </w:r>
    </w:p>
    <w:p w14:paraId="242B329C" w14:textId="77777777" w:rsidR="009F47DC" w:rsidRPr="00740EA5" w:rsidRDefault="009F47DC" w:rsidP="009F47D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r w:rsidRPr="00740EA5">
        <w:rPr>
          <w:rFonts w:ascii="Arial" w:eastAsia="Suisse BP Int'l Regular" w:hAnsi="Arial" w:cs="Arial"/>
          <w:b/>
          <w:bCs/>
          <w:color w:val="auto"/>
          <w:sz w:val="22"/>
          <w:szCs w:val="22"/>
          <w:lang w:val="en-US"/>
        </w:rPr>
        <w:t>Food safety among the top issues</w:t>
      </w:r>
    </w:p>
    <w:p w14:paraId="2841572D" w14:textId="77777777" w:rsidR="009F47DC" w:rsidRPr="00740EA5" w:rsidRDefault="009F47DC" w:rsidP="009F47D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Cs/>
          <w:color w:val="auto"/>
          <w:sz w:val="22"/>
          <w:szCs w:val="22"/>
          <w:lang w:val="en-US"/>
        </w:rPr>
      </w:pPr>
      <w:r w:rsidRPr="00740EA5">
        <w:rPr>
          <w:rFonts w:ascii="Arial" w:eastAsia="Suisse BP Int'l Regular" w:hAnsi="Arial" w:cs="Arial"/>
          <w:bCs/>
          <w:color w:val="auto"/>
          <w:sz w:val="22"/>
          <w:szCs w:val="22"/>
          <w:lang w:val="en-US"/>
        </w:rPr>
        <w:t xml:space="preserve">Producing high-quality protein for a growing world is among the top issues globally. Especially in Asia, it is a frequently discussed topic these days. The Global Feed &amp; Food Congress which is hosted from March 11-13 in Bangkok, addresses the topic by asking “The future of feed and food – are we ready?” </w:t>
      </w:r>
      <w:proofErr w:type="spellStart"/>
      <w:r w:rsidRPr="00740EA5">
        <w:rPr>
          <w:rFonts w:ascii="Arial" w:eastAsia="Suisse BP Int'l Regular" w:hAnsi="Arial" w:cs="Arial"/>
          <w:bCs/>
          <w:color w:val="auto"/>
          <w:sz w:val="22"/>
          <w:szCs w:val="22"/>
          <w:lang w:val="en-US"/>
        </w:rPr>
        <w:t>Delacon</w:t>
      </w:r>
      <w:proofErr w:type="spellEnd"/>
      <w:r w:rsidRPr="00740EA5">
        <w:rPr>
          <w:rFonts w:ascii="Arial" w:eastAsia="Suisse BP Int'l Regular" w:hAnsi="Arial" w:cs="Arial"/>
          <w:bCs/>
          <w:color w:val="auto"/>
          <w:sz w:val="22"/>
          <w:szCs w:val="22"/>
          <w:lang w:val="en-US"/>
        </w:rPr>
        <w:t xml:space="preserve"> CEO Markus Dedl cites recent consumer survey results, saying that consumers are conflicted about food information. “We need to collaborate in positively communicating what we do well in the feed industry for rebuilding consumer trust.”</w:t>
      </w:r>
    </w:p>
    <w:p w14:paraId="1D9003A6" w14:textId="77777777" w:rsidR="00896361" w:rsidRPr="00740EA5" w:rsidRDefault="00896361" w:rsidP="009F47D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Cs/>
          <w:color w:val="auto"/>
          <w:sz w:val="22"/>
          <w:szCs w:val="22"/>
          <w:lang w:val="en-US"/>
        </w:rPr>
      </w:pPr>
    </w:p>
    <w:sectPr w:rsidR="00896361" w:rsidRPr="00740EA5"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27E9" w14:textId="77777777" w:rsidR="00FE3A91" w:rsidRDefault="00FE3A91" w:rsidP="00BD6653">
      <w:r>
        <w:separator/>
      </w:r>
    </w:p>
    <w:p w14:paraId="56552308" w14:textId="77777777" w:rsidR="00FE3A91" w:rsidRDefault="00FE3A91" w:rsidP="00BD6653"/>
    <w:p w14:paraId="1B2DE0D2" w14:textId="77777777" w:rsidR="00FE3A91" w:rsidRDefault="00FE3A91" w:rsidP="00BD6653"/>
    <w:p w14:paraId="4A1695E1" w14:textId="77777777" w:rsidR="00FE3A91" w:rsidRDefault="00FE3A91" w:rsidP="00BD6653"/>
  </w:endnote>
  <w:endnote w:type="continuationSeparator" w:id="0">
    <w:p w14:paraId="6915D500" w14:textId="77777777" w:rsidR="00FE3A91" w:rsidRDefault="00FE3A91" w:rsidP="00BD6653">
      <w:r>
        <w:continuationSeparator/>
      </w:r>
    </w:p>
    <w:p w14:paraId="059961CE" w14:textId="77777777" w:rsidR="00FE3A91" w:rsidRDefault="00FE3A91" w:rsidP="00BD6653"/>
    <w:p w14:paraId="6849D887" w14:textId="77777777" w:rsidR="00FE3A91" w:rsidRDefault="00FE3A91" w:rsidP="00BD6653"/>
    <w:p w14:paraId="740491D3" w14:textId="77777777" w:rsidR="00FE3A91" w:rsidRDefault="00FE3A91"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0CCC" w14:textId="77777777"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AC15" w14:textId="77777777" w:rsidR="0056309D" w:rsidRPr="00C04603" w:rsidRDefault="00AC4A5A" w:rsidP="0056309D">
    <w:pPr>
      <w:tabs>
        <w:tab w:val="left" w:pos="9072"/>
      </w:tabs>
      <w:spacing w:line="240" w:lineRule="auto"/>
      <w:rPr>
        <w:rFonts w:ascii="Arial" w:hAnsi="Arial" w:cs="Arial"/>
        <w:color w:val="828282"/>
        <w:lang w:val="fr-FR"/>
      </w:rPr>
    </w:pPr>
    <w:proofErr w:type="gramStart"/>
    <w:r>
      <w:rPr>
        <w:rFonts w:ascii="Arial" w:hAnsi="Arial" w:cs="Arial"/>
        <w:color w:val="828282"/>
        <w:lang w:val="fr-FR"/>
      </w:rPr>
      <w:t>Contact:</w:t>
    </w:r>
    <w:proofErr w:type="gramEnd"/>
    <w:r>
      <w:rPr>
        <w:rFonts w:ascii="Arial" w:hAnsi="Arial" w:cs="Arial"/>
        <w:color w:val="828282"/>
        <w:lang w:val="fr-FR"/>
      </w:rPr>
      <w:t xml:space="preserve">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14:paraId="70A6923E"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7710" w14:textId="77777777"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646B" w14:textId="77777777" w:rsidR="00FE3A91" w:rsidRDefault="00FE3A91" w:rsidP="00BD6653">
      <w:r>
        <w:separator/>
      </w:r>
    </w:p>
    <w:p w14:paraId="322D51E9" w14:textId="77777777" w:rsidR="00FE3A91" w:rsidRDefault="00FE3A91" w:rsidP="00BD6653"/>
    <w:p w14:paraId="0FAC26FF" w14:textId="77777777" w:rsidR="00FE3A91" w:rsidRDefault="00FE3A91" w:rsidP="00BD6653"/>
    <w:p w14:paraId="5A60C5D3" w14:textId="77777777" w:rsidR="00FE3A91" w:rsidRDefault="00FE3A91" w:rsidP="00BD6653"/>
  </w:footnote>
  <w:footnote w:type="continuationSeparator" w:id="0">
    <w:p w14:paraId="76AB36A2" w14:textId="77777777" w:rsidR="00FE3A91" w:rsidRDefault="00FE3A91" w:rsidP="00BD6653">
      <w:r>
        <w:continuationSeparator/>
      </w:r>
    </w:p>
    <w:p w14:paraId="215BD146" w14:textId="77777777" w:rsidR="00FE3A91" w:rsidRDefault="00FE3A91" w:rsidP="00BD6653"/>
    <w:p w14:paraId="5A783DF9" w14:textId="77777777" w:rsidR="00FE3A91" w:rsidRDefault="00FE3A91" w:rsidP="00BD6653"/>
    <w:p w14:paraId="51EE679A" w14:textId="77777777" w:rsidR="00FE3A91" w:rsidRDefault="00FE3A91"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D90F" w14:textId="77777777"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7FB8"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de-DE" w:eastAsia="de-DE"/>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B9B8DF7" w14:textId="77777777"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502" w14:textId="77777777" w:rsidR="00FE3356" w:rsidRDefault="00FE3356" w:rsidP="00957AC9">
    <w:pPr>
      <w:pStyle w:val="Kopfzeile"/>
      <w:spacing w:before="80"/>
    </w:pPr>
  </w:p>
  <w:p w14:paraId="68706253"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1F8120-C08E-444C-B583-4068DAE94E3E}"/>
    <w:docVar w:name="dgnword-eventsink" w:val="295967152"/>
  </w:docVars>
  <w:rsids>
    <w:rsidRoot w:val="00A92D62"/>
    <w:rsid w:val="00003A81"/>
    <w:rsid w:val="0002719E"/>
    <w:rsid w:val="00034E0B"/>
    <w:rsid w:val="00040B12"/>
    <w:rsid w:val="000427E9"/>
    <w:rsid w:val="00045C59"/>
    <w:rsid w:val="000471EE"/>
    <w:rsid w:val="000602BC"/>
    <w:rsid w:val="00063F3A"/>
    <w:rsid w:val="000660A6"/>
    <w:rsid w:val="000868D6"/>
    <w:rsid w:val="00090CFE"/>
    <w:rsid w:val="00092BDB"/>
    <w:rsid w:val="00093A28"/>
    <w:rsid w:val="000B2F83"/>
    <w:rsid w:val="000B37B4"/>
    <w:rsid w:val="000B4CBA"/>
    <w:rsid w:val="000E6F8E"/>
    <w:rsid w:val="000F2988"/>
    <w:rsid w:val="000F6499"/>
    <w:rsid w:val="00100F20"/>
    <w:rsid w:val="00103343"/>
    <w:rsid w:val="00103940"/>
    <w:rsid w:val="00110808"/>
    <w:rsid w:val="00110C77"/>
    <w:rsid w:val="00114E9D"/>
    <w:rsid w:val="00116120"/>
    <w:rsid w:val="00125BE1"/>
    <w:rsid w:val="001311B9"/>
    <w:rsid w:val="00152BBD"/>
    <w:rsid w:val="00153E68"/>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545D"/>
    <w:rsid w:val="00215BE6"/>
    <w:rsid w:val="00226270"/>
    <w:rsid w:val="00233529"/>
    <w:rsid w:val="00235F68"/>
    <w:rsid w:val="00237A5F"/>
    <w:rsid w:val="00240B08"/>
    <w:rsid w:val="00267AC4"/>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3B58"/>
    <w:rsid w:val="00336D3C"/>
    <w:rsid w:val="00345DB5"/>
    <w:rsid w:val="0035065C"/>
    <w:rsid w:val="003619B7"/>
    <w:rsid w:val="00365BBE"/>
    <w:rsid w:val="00365D96"/>
    <w:rsid w:val="00373FC1"/>
    <w:rsid w:val="00374381"/>
    <w:rsid w:val="003912E6"/>
    <w:rsid w:val="0039531C"/>
    <w:rsid w:val="00396EB6"/>
    <w:rsid w:val="003A2032"/>
    <w:rsid w:val="003A27DE"/>
    <w:rsid w:val="003A2FB3"/>
    <w:rsid w:val="003A411E"/>
    <w:rsid w:val="003A7000"/>
    <w:rsid w:val="003B0320"/>
    <w:rsid w:val="003B129D"/>
    <w:rsid w:val="003B38CB"/>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2B09"/>
    <w:rsid w:val="00433DB7"/>
    <w:rsid w:val="0044362A"/>
    <w:rsid w:val="004436A1"/>
    <w:rsid w:val="00444AE6"/>
    <w:rsid w:val="00452459"/>
    <w:rsid w:val="004524C5"/>
    <w:rsid w:val="004528AB"/>
    <w:rsid w:val="00460697"/>
    <w:rsid w:val="0046587F"/>
    <w:rsid w:val="00495D78"/>
    <w:rsid w:val="004974CE"/>
    <w:rsid w:val="00497F83"/>
    <w:rsid w:val="004A0378"/>
    <w:rsid w:val="004A1D8D"/>
    <w:rsid w:val="004A31F5"/>
    <w:rsid w:val="004B20A9"/>
    <w:rsid w:val="004B3C72"/>
    <w:rsid w:val="004B54A4"/>
    <w:rsid w:val="004B5C8B"/>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1A5A"/>
    <w:rsid w:val="005369E5"/>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52A2"/>
    <w:rsid w:val="005C12AC"/>
    <w:rsid w:val="005C3123"/>
    <w:rsid w:val="005C493F"/>
    <w:rsid w:val="005C799E"/>
    <w:rsid w:val="005D1ABD"/>
    <w:rsid w:val="005D36F4"/>
    <w:rsid w:val="005F294F"/>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0EA5"/>
    <w:rsid w:val="0074408B"/>
    <w:rsid w:val="0075288A"/>
    <w:rsid w:val="00753533"/>
    <w:rsid w:val="0076085F"/>
    <w:rsid w:val="007623F7"/>
    <w:rsid w:val="0076241A"/>
    <w:rsid w:val="0077082C"/>
    <w:rsid w:val="00780E9B"/>
    <w:rsid w:val="00783D61"/>
    <w:rsid w:val="00783DBF"/>
    <w:rsid w:val="00793FD3"/>
    <w:rsid w:val="007A415A"/>
    <w:rsid w:val="007A4B94"/>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3541"/>
    <w:rsid w:val="008554DF"/>
    <w:rsid w:val="00855E8B"/>
    <w:rsid w:val="00856EC2"/>
    <w:rsid w:val="008645A2"/>
    <w:rsid w:val="00866650"/>
    <w:rsid w:val="00871709"/>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14FAD"/>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9E7"/>
    <w:rsid w:val="009D5164"/>
    <w:rsid w:val="009D654C"/>
    <w:rsid w:val="009E189E"/>
    <w:rsid w:val="009E77E9"/>
    <w:rsid w:val="009F32DB"/>
    <w:rsid w:val="009F47DC"/>
    <w:rsid w:val="009F6F73"/>
    <w:rsid w:val="00A0743E"/>
    <w:rsid w:val="00A100CD"/>
    <w:rsid w:val="00A10997"/>
    <w:rsid w:val="00A143AA"/>
    <w:rsid w:val="00A152E7"/>
    <w:rsid w:val="00A17665"/>
    <w:rsid w:val="00A20A09"/>
    <w:rsid w:val="00A368A4"/>
    <w:rsid w:val="00A413E7"/>
    <w:rsid w:val="00A462DF"/>
    <w:rsid w:val="00A5156F"/>
    <w:rsid w:val="00A60AAE"/>
    <w:rsid w:val="00A61691"/>
    <w:rsid w:val="00A6492E"/>
    <w:rsid w:val="00A6585B"/>
    <w:rsid w:val="00A72EAF"/>
    <w:rsid w:val="00A84CB0"/>
    <w:rsid w:val="00A90222"/>
    <w:rsid w:val="00A92D62"/>
    <w:rsid w:val="00AA0DDD"/>
    <w:rsid w:val="00AA1DF2"/>
    <w:rsid w:val="00AA1F81"/>
    <w:rsid w:val="00AC137B"/>
    <w:rsid w:val="00AC4632"/>
    <w:rsid w:val="00AC4A5A"/>
    <w:rsid w:val="00AC4FE9"/>
    <w:rsid w:val="00AD0515"/>
    <w:rsid w:val="00AD0B27"/>
    <w:rsid w:val="00AD2574"/>
    <w:rsid w:val="00AD2DA9"/>
    <w:rsid w:val="00AE57E9"/>
    <w:rsid w:val="00AF0B87"/>
    <w:rsid w:val="00AF56DA"/>
    <w:rsid w:val="00AF6ED1"/>
    <w:rsid w:val="00B02D45"/>
    <w:rsid w:val="00B10F2A"/>
    <w:rsid w:val="00B11B04"/>
    <w:rsid w:val="00B11E15"/>
    <w:rsid w:val="00B177F2"/>
    <w:rsid w:val="00B266F7"/>
    <w:rsid w:val="00B27608"/>
    <w:rsid w:val="00B31AAD"/>
    <w:rsid w:val="00B33741"/>
    <w:rsid w:val="00B44E22"/>
    <w:rsid w:val="00B47A8A"/>
    <w:rsid w:val="00B512F9"/>
    <w:rsid w:val="00B61BFD"/>
    <w:rsid w:val="00B64C95"/>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1133"/>
    <w:rsid w:val="00C47C61"/>
    <w:rsid w:val="00C51DDE"/>
    <w:rsid w:val="00C7039C"/>
    <w:rsid w:val="00C73621"/>
    <w:rsid w:val="00C76E8D"/>
    <w:rsid w:val="00C818E3"/>
    <w:rsid w:val="00C81D19"/>
    <w:rsid w:val="00C869E9"/>
    <w:rsid w:val="00C87527"/>
    <w:rsid w:val="00C8773A"/>
    <w:rsid w:val="00C90BA1"/>
    <w:rsid w:val="00C9389E"/>
    <w:rsid w:val="00CA3665"/>
    <w:rsid w:val="00CA5559"/>
    <w:rsid w:val="00CC44B4"/>
    <w:rsid w:val="00CC5F64"/>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12862"/>
    <w:rsid w:val="00E147A7"/>
    <w:rsid w:val="00E15584"/>
    <w:rsid w:val="00E261EF"/>
    <w:rsid w:val="00E30D7F"/>
    <w:rsid w:val="00E337C5"/>
    <w:rsid w:val="00E4455A"/>
    <w:rsid w:val="00E57150"/>
    <w:rsid w:val="00E67DBE"/>
    <w:rsid w:val="00E759CA"/>
    <w:rsid w:val="00E82DEE"/>
    <w:rsid w:val="00E91240"/>
    <w:rsid w:val="00E9529E"/>
    <w:rsid w:val="00E95375"/>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3356"/>
    <w:rsid w:val="00FE3A91"/>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5D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582BF-8C45-4670-A5B3-988CF811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2223</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2019-03-13T01:12:00Z</dcterms:created>
  <dcterms:modified xsi:type="dcterms:W3CDTF">2019-03-18T01:59:00Z</dcterms:modified>
</cp:coreProperties>
</file>